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长春市赛德购物中心招商项目 - 吉林省人民政府外事侨务办公室</w:t>
      </w:r>
      <w:bookmarkEnd w:id="1"/>
    </w:p>
    <w:p>
      <w:pPr>
        <w:jc w:val="center"/>
        <w:spacing w:before="0" w:after="450"/>
      </w:pPr>
      <w:r>
        <w:rPr>
          <w:rFonts w:ascii="Arial" w:hAnsi="Arial" w:eastAsia="Arial" w:cs="Arial"/>
          <w:color w:val="999999"/>
          <w:sz w:val="20"/>
          <w:szCs w:val="20"/>
        </w:rPr>
        <w:t xml:space="preserve">来源：网络  作者：心旷神怡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第一篇：长春市赛德购物中心招商项目 - 吉林省人民政府外事侨务办公室白山市长白山人参文化博览园项目1.项目简介1.1 项目背景1.1.1 项目提出的背景目前，长春市的商业布局出现明显的分布不均的状况。现有中、高档百货大都集中在市区西部、主...</w:t>
      </w:r>
    </w:p>
    <w:p>
      <w:pPr>
        <w:ind w:left="0" w:right="0" w:firstLine="560"/>
        <w:spacing w:before="450" w:after="450" w:line="312" w:lineRule="auto"/>
      </w:pPr>
      <w:r>
        <w:rPr>
          <w:rFonts w:ascii="黑体" w:hAnsi="黑体" w:eastAsia="黑体" w:cs="黑体"/>
          <w:color w:val="000000"/>
          <w:sz w:val="36"/>
          <w:szCs w:val="36"/>
          <w:b w:val="1"/>
          <w:bCs w:val="1"/>
        </w:rPr>
        <w:t xml:space="preserve">第一篇：长春市赛德购物中心招商项目 - 吉林省人民政府外事侨务办公室</w:t>
      </w:r>
    </w:p>
    <w:p>
      <w:pPr>
        <w:ind w:left="0" w:right="0" w:firstLine="560"/>
        <w:spacing w:before="450" w:after="450" w:line="312" w:lineRule="auto"/>
      </w:pPr>
      <w:r>
        <w:rPr>
          <w:rFonts w:ascii="宋体" w:hAnsi="宋体" w:eastAsia="宋体" w:cs="宋体"/>
          <w:color w:val="000"/>
          <w:sz w:val="28"/>
          <w:szCs w:val="28"/>
        </w:rPr>
        <w:t xml:space="preserve">白山市长白山人参文化博览园项目</w:t>
      </w:r>
    </w:p>
    <w:p>
      <w:pPr>
        <w:ind w:left="0" w:right="0" w:firstLine="560"/>
        <w:spacing w:before="450" w:after="450" w:line="312" w:lineRule="auto"/>
      </w:pPr>
      <w:r>
        <w:rPr>
          <w:rFonts w:ascii="宋体" w:hAnsi="宋体" w:eastAsia="宋体" w:cs="宋体"/>
          <w:color w:val="000"/>
          <w:sz w:val="28"/>
          <w:szCs w:val="28"/>
        </w:rPr>
        <w:t xml:space="preserve">1.项目简介</w:t>
      </w:r>
    </w:p>
    <w:p>
      <w:pPr>
        <w:ind w:left="0" w:right="0" w:firstLine="560"/>
        <w:spacing w:before="450" w:after="450" w:line="312" w:lineRule="auto"/>
      </w:pPr>
      <w:r>
        <w:rPr>
          <w:rFonts w:ascii="宋体" w:hAnsi="宋体" w:eastAsia="宋体" w:cs="宋体"/>
          <w:color w:val="000"/>
          <w:sz w:val="28"/>
          <w:szCs w:val="28"/>
        </w:rPr>
        <w:t xml:space="preserve">1.1 项目背景</w:t>
      </w:r>
    </w:p>
    <w:p>
      <w:pPr>
        <w:ind w:left="0" w:right="0" w:firstLine="560"/>
        <w:spacing w:before="450" w:after="450" w:line="312" w:lineRule="auto"/>
      </w:pPr>
      <w:r>
        <w:rPr>
          <w:rFonts w:ascii="宋体" w:hAnsi="宋体" w:eastAsia="宋体" w:cs="宋体"/>
          <w:color w:val="000"/>
          <w:sz w:val="28"/>
          <w:szCs w:val="28"/>
        </w:rPr>
        <w:t xml:space="preserve">1.1.1 项目提出的背景</w:t>
      </w:r>
    </w:p>
    <w:p>
      <w:pPr>
        <w:ind w:left="0" w:right="0" w:firstLine="560"/>
        <w:spacing w:before="450" w:after="450" w:line="312" w:lineRule="auto"/>
      </w:pPr>
      <w:r>
        <w:rPr>
          <w:rFonts w:ascii="宋体" w:hAnsi="宋体" w:eastAsia="宋体" w:cs="宋体"/>
          <w:color w:val="000"/>
          <w:sz w:val="28"/>
          <w:szCs w:val="28"/>
        </w:rPr>
        <w:t xml:space="preserve">目前，长春市的商业布局出现明显的分布不均的状况。现有中、高档百货大都集中在市区西部、主要以站前、重庆路、红旗街等早期形成的尚圈，地理位置相互邻近，东部圈尚未形成，中、高端百货在动部呈空白状况。从长春市中、高挡百货分布图中可以看出，目前整个长春市东部城区没有一家中、高档百货和大规模超市，区域内商业配套设施尚不够完善。东部是长春市主要的居民区，居住着长春市一半以上的人口，同时也是长春市大中型企业聚集区。根据长春市发展规划，东部城区将是长春市今后几年的拓展方向，尚有大量空白区域与待开发，东部人口会迅速增加。</w:t>
      </w:r>
    </w:p>
    <w:p>
      <w:pPr>
        <w:ind w:left="0" w:right="0" w:firstLine="560"/>
        <w:spacing w:before="450" w:after="450" w:line="312" w:lineRule="auto"/>
      </w:pPr>
      <w:r>
        <w:rPr>
          <w:rFonts w:ascii="宋体" w:hAnsi="宋体" w:eastAsia="宋体" w:cs="宋体"/>
          <w:color w:val="000"/>
          <w:sz w:val="28"/>
          <w:szCs w:val="28"/>
        </w:rPr>
        <w:t xml:space="preserve">随着长春城市发展建设，这种不合理的商业布局必然要随之调整，重新组合。东部城区是为来长春市最具有开潜力的商业中心区域。</w:t>
      </w:r>
    </w:p>
    <w:p>
      <w:pPr>
        <w:ind w:left="0" w:right="0" w:firstLine="560"/>
        <w:spacing w:before="450" w:after="450" w:line="312" w:lineRule="auto"/>
      </w:pPr>
      <w:r>
        <w:rPr>
          <w:rFonts w:ascii="宋体" w:hAnsi="宋体" w:eastAsia="宋体" w:cs="宋体"/>
          <w:color w:val="000"/>
          <w:sz w:val="28"/>
          <w:szCs w:val="28"/>
        </w:rPr>
        <w:t xml:space="preserve">近年来，长春经济技术开发区商业地产开发项目取得了众所瞩目的成功，万科•上东区、武夷嘉园、长电紫盈花城、东方之珠、天富家园、新苑小区、安华•美域、晨宇小区、东皇•银河家园等众多高档住宅云集在此，经济技术开发区已成为春城百姓居住的首选区域。</w:t>
      </w:r>
    </w:p>
    <w:p>
      <w:pPr>
        <w:ind w:left="0" w:right="0" w:firstLine="560"/>
        <w:spacing w:before="450" w:after="450" w:line="312" w:lineRule="auto"/>
      </w:pPr>
      <w:r>
        <w:rPr>
          <w:rFonts w:ascii="宋体" w:hAnsi="宋体" w:eastAsia="宋体" w:cs="宋体"/>
          <w:color w:val="000"/>
          <w:sz w:val="28"/>
          <w:szCs w:val="28"/>
        </w:rPr>
        <w:t xml:space="preserve">该项目处于经开区的中心位置，蕴含商机，环境优雅，地理位置优越，交通便利，具有良好的发展前景。</w:t>
      </w:r>
    </w:p>
    <w:p>
      <w:pPr>
        <w:ind w:left="0" w:right="0" w:firstLine="560"/>
        <w:spacing w:before="450" w:after="450" w:line="312" w:lineRule="auto"/>
      </w:pPr>
      <w:r>
        <w:rPr>
          <w:rFonts w:ascii="宋体" w:hAnsi="宋体" w:eastAsia="宋体" w:cs="宋体"/>
          <w:color w:val="000"/>
          <w:sz w:val="28"/>
          <w:szCs w:val="28"/>
        </w:rPr>
        <w:t xml:space="preserve">1.1.2 市场前景</w:t>
      </w:r>
    </w:p>
    <w:p>
      <w:pPr>
        <w:ind w:left="0" w:right="0" w:firstLine="560"/>
        <w:spacing w:before="450" w:after="450" w:line="312" w:lineRule="auto"/>
      </w:pPr>
      <w:r>
        <w:rPr>
          <w:rFonts w:ascii="宋体" w:hAnsi="宋体" w:eastAsia="宋体" w:cs="宋体"/>
          <w:color w:val="000"/>
          <w:sz w:val="28"/>
          <w:szCs w:val="28"/>
        </w:rPr>
        <w:t xml:space="preserve">1、“总体规划”目标市场</w:t>
      </w:r>
    </w:p>
    <w:p>
      <w:pPr>
        <w:ind w:left="0" w:right="0" w:firstLine="560"/>
        <w:spacing w:before="450" w:after="450" w:line="312" w:lineRule="auto"/>
      </w:pPr>
      <w:r>
        <w:rPr>
          <w:rFonts w:ascii="宋体" w:hAnsi="宋体" w:eastAsia="宋体" w:cs="宋体"/>
          <w:color w:val="000"/>
          <w:sz w:val="28"/>
          <w:szCs w:val="28"/>
        </w:rPr>
        <w:t xml:space="preserve">以国内为主，国际为辅。目标从白山市、吉林市、通化市、长春市开始，继而辐射周边，吸引全国，开辟港澳台、韩、日、东南亚市场。</w:t>
      </w:r>
    </w:p>
    <w:p>
      <w:pPr>
        <w:ind w:left="0" w:right="0" w:firstLine="560"/>
        <w:spacing w:before="450" w:after="450" w:line="312" w:lineRule="auto"/>
      </w:pPr>
      <w:r>
        <w:rPr>
          <w:rFonts w:ascii="宋体" w:hAnsi="宋体" w:eastAsia="宋体" w:cs="宋体"/>
          <w:color w:val="000"/>
          <w:sz w:val="28"/>
          <w:szCs w:val="28"/>
        </w:rPr>
        <w:t xml:space="preserve">2、海外目标市场</w:t>
      </w:r>
    </w:p>
    <w:p>
      <w:pPr>
        <w:ind w:left="0" w:right="0" w:firstLine="560"/>
        <w:spacing w:before="450" w:after="450" w:line="312" w:lineRule="auto"/>
      </w:pPr>
      <w:r>
        <w:rPr>
          <w:rFonts w:ascii="宋体" w:hAnsi="宋体" w:eastAsia="宋体" w:cs="宋体"/>
          <w:color w:val="000"/>
          <w:sz w:val="28"/>
          <w:szCs w:val="28"/>
        </w:rPr>
        <w:t xml:space="preserve">定位在韩、日、东南亚和港澳台市场。东南亚诸国经济发展水平较高，居民外出旅游机会多。香港和澳门回归祖国后，到祖国大陆旅游手续更为简便。台湾为亚洲四小龙之一，经济发展水平较高，随着海峡两岸民间交往的日益增多，到祖国大陆旅游的人数会</w:t>
      </w:r>
    </w:p>
    <w:p>
      <w:pPr>
        <w:ind w:left="0" w:right="0" w:firstLine="560"/>
        <w:spacing w:before="450" w:after="450" w:line="312" w:lineRule="auto"/>
      </w:pPr>
      <w:r>
        <w:rPr>
          <w:rFonts w:ascii="宋体" w:hAnsi="宋体" w:eastAsia="宋体" w:cs="宋体"/>
          <w:color w:val="000"/>
          <w:sz w:val="28"/>
          <w:szCs w:val="28"/>
        </w:rPr>
        <w:t xml:space="preserve">越来越多。因此，东南亚诸国和港澳台地区无疑是本项目重要的客源市场。与此同时，还可将东北亚和欧美确定为海外目标市场。</w:t>
      </w:r>
    </w:p>
    <w:p>
      <w:pPr>
        <w:ind w:left="0" w:right="0" w:firstLine="560"/>
        <w:spacing w:before="450" w:after="450" w:line="312" w:lineRule="auto"/>
      </w:pPr>
      <w:r>
        <w:rPr>
          <w:rFonts w:ascii="宋体" w:hAnsi="宋体" w:eastAsia="宋体" w:cs="宋体"/>
          <w:color w:val="000"/>
          <w:sz w:val="28"/>
          <w:szCs w:val="28"/>
        </w:rPr>
        <w:t xml:space="preserve">3、国内目标市场</w:t>
      </w:r>
    </w:p>
    <w:p>
      <w:pPr>
        <w:ind w:left="0" w:right="0" w:firstLine="560"/>
        <w:spacing w:before="450" w:after="450" w:line="312" w:lineRule="auto"/>
      </w:pPr>
      <w:r>
        <w:rPr>
          <w:rFonts w:ascii="宋体" w:hAnsi="宋体" w:eastAsia="宋体" w:cs="宋体"/>
          <w:color w:val="000"/>
          <w:sz w:val="28"/>
          <w:szCs w:val="28"/>
        </w:rPr>
        <w:t xml:space="preserve">一是以白山市、吉林市、通化市、长春市及东北三省作为主要目标市场，尤其是辽宁省辽中密集的城市群（沈阳、铁岭、鞍山、抚顺、辽阳等）将作为重要的目标市场。</w:t>
      </w:r>
    </w:p>
    <w:p>
      <w:pPr>
        <w:ind w:left="0" w:right="0" w:firstLine="560"/>
        <w:spacing w:before="450" w:after="450" w:line="312" w:lineRule="auto"/>
      </w:pPr>
      <w:r>
        <w:rPr>
          <w:rFonts w:ascii="宋体" w:hAnsi="宋体" w:eastAsia="宋体" w:cs="宋体"/>
          <w:color w:val="000"/>
          <w:sz w:val="28"/>
          <w:szCs w:val="28"/>
        </w:rPr>
        <w:t xml:space="preserve">二是以东南沿海较发达的长江三角洲、珠江三角洲和闽南金三角为目标市场，由于自然景观及气候的差异，南方亚热带和热带地区的人们对东北旅游充满好奇心理和浓厚兴趣，每年来北方旅游的人们正在逐年增多。因此，东南沿海先富起来的长江三角洲、珠江三角洲和闽南金三角的人们无疑是巨大的潜在目标市场。</w:t>
      </w:r>
    </w:p>
    <w:p>
      <w:pPr>
        <w:ind w:left="0" w:right="0" w:firstLine="560"/>
        <w:spacing w:before="450" w:after="450" w:line="312" w:lineRule="auto"/>
      </w:pPr>
      <w:r>
        <w:rPr>
          <w:rFonts w:ascii="宋体" w:hAnsi="宋体" w:eastAsia="宋体" w:cs="宋体"/>
          <w:color w:val="000"/>
          <w:sz w:val="28"/>
          <w:szCs w:val="28"/>
        </w:rPr>
        <w:t xml:space="preserve">三是通过长白山旅游，扩大对外宣传力度，提高本项目的国际知名度，全面开拓特色品牌。突出健康和养生两大主题。</w:t>
      </w:r>
    </w:p>
    <w:p>
      <w:pPr>
        <w:ind w:left="0" w:right="0" w:firstLine="560"/>
        <w:spacing w:before="450" w:after="450" w:line="312" w:lineRule="auto"/>
      </w:pPr>
      <w:r>
        <w:rPr>
          <w:rFonts w:ascii="宋体" w:hAnsi="宋体" w:eastAsia="宋体" w:cs="宋体"/>
          <w:color w:val="000"/>
          <w:sz w:val="28"/>
          <w:szCs w:val="28"/>
        </w:rPr>
        <w:t xml:space="preserve">本项目经过不断开发建设，将以其独特的风格，吸引更多的国内外游客，其发展市场是广阔的。</w:t>
      </w:r>
    </w:p>
    <w:p>
      <w:pPr>
        <w:ind w:left="0" w:right="0" w:firstLine="560"/>
        <w:spacing w:before="450" w:after="450" w:line="312" w:lineRule="auto"/>
      </w:pPr>
      <w:r>
        <w:rPr>
          <w:rFonts w:ascii="宋体" w:hAnsi="宋体" w:eastAsia="宋体" w:cs="宋体"/>
          <w:color w:val="000"/>
          <w:sz w:val="28"/>
          <w:szCs w:val="28"/>
        </w:rPr>
        <w:t xml:space="preserve">1.1.3项目建设的有利条件及必要性</w:t>
      </w:r>
    </w:p>
    <w:p>
      <w:pPr>
        <w:ind w:left="0" w:right="0" w:firstLine="560"/>
        <w:spacing w:before="450" w:after="450" w:line="312" w:lineRule="auto"/>
      </w:pPr>
      <w:r>
        <w:rPr>
          <w:rFonts w:ascii="宋体" w:hAnsi="宋体" w:eastAsia="宋体" w:cs="宋体"/>
          <w:color w:val="000"/>
          <w:sz w:val="28"/>
          <w:szCs w:val="28"/>
        </w:rPr>
        <w:t xml:space="preserve">1.区位条件</w:t>
      </w:r>
    </w:p>
    <w:p>
      <w:pPr>
        <w:ind w:left="0" w:right="0" w:firstLine="560"/>
        <w:spacing w:before="450" w:after="450" w:line="312" w:lineRule="auto"/>
      </w:pPr>
      <w:r>
        <w:rPr>
          <w:rFonts w:ascii="宋体" w:hAnsi="宋体" w:eastAsia="宋体" w:cs="宋体"/>
          <w:color w:val="000"/>
          <w:sz w:val="28"/>
          <w:szCs w:val="28"/>
        </w:rPr>
        <w:t xml:space="preserve">抚松县位于吉林省东南部，东与安图县接壤，西与靖宇县接壤，西南与临江市、江源区接壤，北部与桦甸市、敦化市接壤，东南与长白县、朝鲜国接壤。</w:t>
      </w:r>
    </w:p>
    <w:p>
      <w:pPr>
        <w:ind w:left="0" w:right="0" w:firstLine="560"/>
        <w:spacing w:before="450" w:after="450" w:line="312" w:lineRule="auto"/>
      </w:pPr>
      <w:r>
        <w:rPr>
          <w:rFonts w:ascii="宋体" w:hAnsi="宋体" w:eastAsia="宋体" w:cs="宋体"/>
          <w:color w:val="000"/>
          <w:sz w:val="28"/>
          <w:szCs w:val="28"/>
        </w:rPr>
        <w:t xml:space="preserve">万良镇历史悠久，是抚松县的人参加工大镇，已经成为亚洲最大的人参加工及交易市场。吉林省发改委小城镇处提出要以万良为中心形成人参市场经济圈，依托万良长白山人参市场，延长人参产业链条，形成无农残、高档次人参制品产业集群，在万良建设亚洲最大的人参加工贸易集散地和人参加工产业区，吸引投资，并促进周边乡镇大力发展人参种植和加工业，使该区域的人参产业专业化、市场化程度大幅度提升，成为参乡抚松的参业热区。</w:t>
      </w:r>
    </w:p>
    <w:p>
      <w:pPr>
        <w:ind w:left="0" w:right="0" w:firstLine="560"/>
        <w:spacing w:before="450" w:after="450" w:line="312" w:lineRule="auto"/>
      </w:pPr>
      <w:r>
        <w:rPr>
          <w:rFonts w:ascii="宋体" w:hAnsi="宋体" w:eastAsia="宋体" w:cs="宋体"/>
          <w:color w:val="000"/>
          <w:sz w:val="28"/>
          <w:szCs w:val="28"/>
        </w:rPr>
        <w:t xml:space="preserve">在抚松县域范围内，万良镇作为抚松县域重点发展城镇，同时又是全省综合改革试点镇、吉林省 “十强镇”、国家建设部确定的全国500个小城镇建设试点镇，这次又成为全省百镇建设工程镇，享有国家和吉林省所赋予的多项优惠政策。</w:t>
      </w:r>
    </w:p>
    <w:p>
      <w:pPr>
        <w:ind w:left="0" w:right="0" w:firstLine="560"/>
        <w:spacing w:before="450" w:after="450" w:line="312" w:lineRule="auto"/>
      </w:pPr>
      <w:r>
        <w:rPr>
          <w:rFonts w:ascii="宋体" w:hAnsi="宋体" w:eastAsia="宋体" w:cs="宋体"/>
          <w:color w:val="000"/>
          <w:sz w:val="28"/>
          <w:szCs w:val="28"/>
        </w:rPr>
        <w:t xml:space="preserve">2.交通条件</w:t>
      </w:r>
    </w:p>
    <w:p>
      <w:pPr>
        <w:ind w:left="0" w:right="0" w:firstLine="560"/>
        <w:spacing w:before="450" w:after="450" w:line="312" w:lineRule="auto"/>
      </w:pPr>
      <w:r>
        <w:rPr>
          <w:rFonts w:ascii="宋体" w:hAnsi="宋体" w:eastAsia="宋体" w:cs="宋体"/>
          <w:color w:val="000"/>
          <w:sz w:val="28"/>
          <w:szCs w:val="28"/>
        </w:rPr>
        <w:t xml:space="preserve">万良镇的交通区位条件较好，交通便利，地理位置重要，是抚松县北部中心，同时也是粮食重点产区之一。镇域南侧有201国道（鹤大线）经过，东临沈铁通化—白河铁</w:t>
      </w:r>
    </w:p>
    <w:p>
      <w:pPr>
        <w:ind w:left="0" w:right="0" w:firstLine="560"/>
        <w:spacing w:before="450" w:after="450" w:line="312" w:lineRule="auto"/>
      </w:pPr>
      <w:r>
        <w:rPr>
          <w:rFonts w:ascii="宋体" w:hAnsi="宋体" w:eastAsia="宋体" w:cs="宋体"/>
          <w:color w:val="000"/>
          <w:sz w:val="28"/>
          <w:szCs w:val="28"/>
        </w:rPr>
        <w:t xml:space="preserve">路线，镇区距抚松县城仅约14公里。亚洲最大的人参贸易集散地――长白山人参市场就座落于此。</w:t>
      </w:r>
    </w:p>
    <w:p>
      <w:pPr>
        <w:ind w:left="0" w:right="0" w:firstLine="560"/>
        <w:spacing w:before="450" w:after="450" w:line="312" w:lineRule="auto"/>
      </w:pPr>
      <w:r>
        <w:rPr>
          <w:rFonts w:ascii="宋体" w:hAnsi="宋体" w:eastAsia="宋体" w:cs="宋体"/>
          <w:color w:val="000"/>
          <w:sz w:val="28"/>
          <w:szCs w:val="28"/>
        </w:rPr>
        <w:t xml:space="preserve">近期万良镇周边有长白山机场以及靖宇-松江河铁路、营抚高速公路等交通设施相继建设，地区对外交通条件将得到极大改善；镇区与地区内的飞机场、火车站等交通枢纽设施之间的距离，都在1小时车程以内，对外交通条件的提升将极大推动本地经济的发展。</w:t>
      </w:r>
    </w:p>
    <w:p>
      <w:pPr>
        <w:ind w:left="0" w:right="0" w:firstLine="560"/>
        <w:spacing w:before="450" w:after="450" w:line="312" w:lineRule="auto"/>
      </w:pPr>
      <w:r>
        <w:rPr>
          <w:rFonts w:ascii="宋体" w:hAnsi="宋体" w:eastAsia="宋体" w:cs="宋体"/>
          <w:color w:val="000"/>
          <w:sz w:val="28"/>
          <w:szCs w:val="28"/>
        </w:rPr>
        <w:t xml:space="preserve">3.资源条件</w:t>
      </w:r>
    </w:p>
    <w:p>
      <w:pPr>
        <w:ind w:left="0" w:right="0" w:firstLine="560"/>
        <w:spacing w:before="450" w:after="450" w:line="312" w:lineRule="auto"/>
      </w:pPr>
      <w:r>
        <w:rPr>
          <w:rFonts w:ascii="宋体" w:hAnsi="宋体" w:eastAsia="宋体" w:cs="宋体"/>
          <w:color w:val="000"/>
          <w:sz w:val="28"/>
          <w:szCs w:val="28"/>
        </w:rPr>
        <w:t xml:space="preserve">万良镇位于长白山腹地，是长白山文化和人参文化的主要发源地和传承地。</w:t>
      </w:r>
    </w:p>
    <w:p>
      <w:pPr>
        <w:ind w:left="0" w:right="0" w:firstLine="560"/>
        <w:spacing w:before="450" w:after="450" w:line="312" w:lineRule="auto"/>
      </w:pPr>
      <w:r>
        <w:rPr>
          <w:rFonts w:ascii="宋体" w:hAnsi="宋体" w:eastAsia="宋体" w:cs="宋体"/>
          <w:color w:val="000"/>
          <w:sz w:val="28"/>
          <w:szCs w:val="28"/>
        </w:rPr>
        <w:t xml:space="preserve">我国的人参栽培最早始于抚松（1567年），至今有440多年的历史。抚松县素有“人参之乡”的美誉，于1995年被国家农业部、中国农学会、国务院发展研究中心、中国特产报、中国特产协会等五部委正式命名为“中国人参之乡”，2025年被吉林省委、省政府确定为人参原产地保护县。万良镇人参栽培面积及产量居全县之首，被国内外誉为“参乡明珠”。</w:t>
      </w:r>
    </w:p>
    <w:p>
      <w:pPr>
        <w:ind w:left="0" w:right="0" w:firstLine="560"/>
        <w:spacing w:before="450" w:after="450" w:line="312" w:lineRule="auto"/>
      </w:pPr>
      <w:r>
        <w:rPr>
          <w:rFonts w:ascii="宋体" w:hAnsi="宋体" w:eastAsia="宋体" w:cs="宋体"/>
          <w:color w:val="000"/>
          <w:sz w:val="28"/>
          <w:szCs w:val="28"/>
        </w:rPr>
        <w:t xml:space="preserve">抚松人参以其留存面积大、产量高、质量优而闻名于世。2025年底，全县人参留存面积1152.29万平方米，鲜参总产844.78万公斤，林下参由2025年的4331公顷发展到2025年的1.4万公顷。是名副其实的“人参之乡”。</w:t>
      </w:r>
    </w:p>
    <w:p>
      <w:pPr>
        <w:ind w:left="0" w:right="0" w:firstLine="560"/>
        <w:spacing w:before="450" w:after="450" w:line="312" w:lineRule="auto"/>
      </w:pPr>
      <w:r>
        <w:rPr>
          <w:rFonts w:ascii="宋体" w:hAnsi="宋体" w:eastAsia="宋体" w:cs="宋体"/>
          <w:color w:val="000"/>
          <w:sz w:val="28"/>
          <w:szCs w:val="28"/>
        </w:rPr>
        <w:t xml:space="preserve">抚万良镇以人参产业为主导，镇区有70%的农户到市场参与人参交易和从事人参有关的商品生产和经营，全镇从事人参产业的达4000户，有注册商标的人参产品加工企业78家，其产品远销30多个省市，及香港、澳门、越南、台湾、朝鲜、韩国、新加坡、日本、美国和澳大利亚等国家和地区。从经济发展格局上看，民营企业已越来越成为振兴万良镇经济的重要支柱。近几年，木耳、木灵芝、养植业发展较快，形成对人参产业的有效补充。以人参产业为主导，木耳、木灵芝、养植业多业并举的发展格局已初步形成。由于人参加工处于粗加工阶段，产业发展的空间还很大，通过完善人参产业链条，推进多业发展，吸纳农村剩余劳动力，产业发展潜力巨大。</w:t>
      </w:r>
    </w:p>
    <w:p>
      <w:pPr>
        <w:ind w:left="0" w:right="0" w:firstLine="560"/>
        <w:spacing w:before="450" w:after="450" w:line="312" w:lineRule="auto"/>
      </w:pPr>
      <w:r>
        <w:rPr>
          <w:rFonts w:ascii="宋体" w:hAnsi="宋体" w:eastAsia="宋体" w:cs="宋体"/>
          <w:color w:val="000"/>
          <w:sz w:val="28"/>
          <w:szCs w:val="28"/>
        </w:rPr>
        <w:t xml:space="preserve">万良长白山人参市场既是全国最大的人参市场，又是全国十一大药市之一，是全国最大的人参集散地，2025年被国家商务部纳入全国“双百市场工程”建设项目，年上市水参5700万斤，干品1700万斤，年交易额达25亿元，产品远销到全国20多个省市及世界十几个国家和地区。</w:t>
      </w:r>
    </w:p>
    <w:p>
      <w:pPr>
        <w:ind w:left="0" w:right="0" w:firstLine="560"/>
        <w:spacing w:before="450" w:after="450" w:line="312" w:lineRule="auto"/>
      </w:pPr>
      <w:r>
        <w:rPr>
          <w:rFonts w:ascii="宋体" w:hAnsi="宋体" w:eastAsia="宋体" w:cs="宋体"/>
          <w:color w:val="000"/>
          <w:sz w:val="28"/>
          <w:szCs w:val="28"/>
        </w:rPr>
        <w:t xml:space="preserve">1.2 项目建设内容及规模</w:t>
      </w:r>
    </w:p>
    <w:p>
      <w:pPr>
        <w:ind w:left="0" w:right="0" w:firstLine="560"/>
        <w:spacing w:before="450" w:after="450" w:line="312" w:lineRule="auto"/>
      </w:pPr>
      <w:r>
        <w:rPr>
          <w:rFonts w:ascii="宋体" w:hAnsi="宋体" w:eastAsia="宋体" w:cs="宋体"/>
          <w:color w:val="000"/>
          <w:sz w:val="28"/>
          <w:szCs w:val="28"/>
        </w:rPr>
        <w:t xml:space="preserve">总占地面积194公顷。主要建设：“长白山·人参”文化博览馆、长白山生态人参</w:t>
      </w:r>
    </w:p>
    <w:p>
      <w:pPr>
        <w:ind w:left="0" w:right="0" w:firstLine="560"/>
        <w:spacing w:before="450" w:after="450" w:line="312" w:lineRule="auto"/>
      </w:pPr>
      <w:r>
        <w:rPr>
          <w:rFonts w:ascii="宋体" w:hAnsi="宋体" w:eastAsia="宋体" w:cs="宋体"/>
          <w:color w:val="000"/>
          <w:sz w:val="28"/>
          <w:szCs w:val="28"/>
        </w:rPr>
        <w:t xml:space="preserve">种植观光园、山参王国、长白山天然绿色山珍园、长白山特种野生动物园、“长白山·人参”科研商务休闲中心、特色贸易中心、娱雪娱水区、综合服务区。</w:t>
      </w:r>
    </w:p>
    <w:p>
      <w:pPr>
        <w:ind w:left="0" w:right="0" w:firstLine="560"/>
        <w:spacing w:before="450" w:after="450" w:line="312" w:lineRule="auto"/>
      </w:pPr>
      <w:r>
        <w:rPr>
          <w:rFonts w:ascii="宋体" w:hAnsi="宋体" w:eastAsia="宋体" w:cs="宋体"/>
          <w:color w:val="000"/>
          <w:sz w:val="28"/>
          <w:szCs w:val="28"/>
        </w:rPr>
        <w:t xml:space="preserve">1.3 经济和社会效益预测</w:t>
      </w:r>
    </w:p>
    <w:p>
      <w:pPr>
        <w:ind w:left="0" w:right="0" w:firstLine="560"/>
        <w:spacing w:before="450" w:after="450" w:line="312" w:lineRule="auto"/>
      </w:pPr>
      <w:r>
        <w:rPr>
          <w:rFonts w:ascii="宋体" w:hAnsi="宋体" w:eastAsia="宋体" w:cs="宋体"/>
          <w:color w:val="000"/>
          <w:sz w:val="28"/>
          <w:szCs w:val="28"/>
        </w:rPr>
        <w:t xml:space="preserve">1.3.1 经济效益</w:t>
      </w:r>
    </w:p>
    <w:p>
      <w:pPr>
        <w:ind w:left="0" w:right="0" w:firstLine="560"/>
        <w:spacing w:before="450" w:after="450" w:line="312" w:lineRule="auto"/>
      </w:pPr>
      <w:r>
        <w:rPr>
          <w:rFonts w:ascii="宋体" w:hAnsi="宋体" w:eastAsia="宋体" w:cs="宋体"/>
          <w:color w:val="000"/>
          <w:sz w:val="28"/>
          <w:szCs w:val="28"/>
        </w:rPr>
        <w:t xml:space="preserve">本项目经济效益项目实施正式运营后，年营业收入达到8.32亿元，年运营成本为</w:t>
      </w:r>
    </w:p>
    <w:p>
      <w:pPr>
        <w:ind w:left="0" w:right="0" w:firstLine="560"/>
        <w:spacing w:before="450" w:after="450" w:line="312" w:lineRule="auto"/>
      </w:pPr>
      <w:r>
        <w:rPr>
          <w:rFonts w:ascii="宋体" w:hAnsi="宋体" w:eastAsia="宋体" w:cs="宋体"/>
          <w:color w:val="000"/>
          <w:sz w:val="28"/>
          <w:szCs w:val="28"/>
        </w:rPr>
        <w:t xml:space="preserve">4.82亿元，年税金1.9亿元，年净利润可达1.6亿元，投资回收期为4.9年。</w:t>
      </w:r>
    </w:p>
    <w:p>
      <w:pPr>
        <w:ind w:left="0" w:right="0" w:firstLine="560"/>
        <w:spacing w:before="450" w:after="450" w:line="312" w:lineRule="auto"/>
      </w:pPr>
      <w:r>
        <w:rPr>
          <w:rFonts w:ascii="宋体" w:hAnsi="宋体" w:eastAsia="宋体" w:cs="宋体"/>
          <w:color w:val="000"/>
          <w:sz w:val="28"/>
          <w:szCs w:val="28"/>
        </w:rPr>
        <w:t xml:space="preserve">1.3.2社会效益</w:t>
      </w:r>
    </w:p>
    <w:p>
      <w:pPr>
        <w:ind w:left="0" w:right="0" w:firstLine="560"/>
        <w:spacing w:before="450" w:after="450" w:line="312" w:lineRule="auto"/>
      </w:pPr>
      <w:r>
        <w:rPr>
          <w:rFonts w:ascii="宋体" w:hAnsi="宋体" w:eastAsia="宋体" w:cs="宋体"/>
          <w:color w:val="000"/>
          <w:sz w:val="28"/>
          <w:szCs w:val="28"/>
        </w:rPr>
        <w:t xml:space="preserve">项目的实施，为种植（养殖）基地及周边山区的剩余劳动力提供就业机会，可安置5000多个就业岗位，大大缓解了社会压力，有利于社会经济的稳定。本项目的实施，拉动了种植、养殖、旅游、运输、包装、商贸、饮食服务等相关产业的发展。</w:t>
      </w:r>
    </w:p>
    <w:p>
      <w:pPr>
        <w:ind w:left="0" w:right="0" w:firstLine="560"/>
        <w:spacing w:before="450" w:after="450" w:line="312" w:lineRule="auto"/>
      </w:pPr>
      <w:r>
        <w:rPr>
          <w:rFonts w:ascii="宋体" w:hAnsi="宋体" w:eastAsia="宋体" w:cs="宋体"/>
          <w:color w:val="000"/>
          <w:sz w:val="28"/>
          <w:szCs w:val="28"/>
        </w:rPr>
        <w:t xml:space="preserve">1.4 项目总投资及筹资方案</w:t>
      </w:r>
    </w:p>
    <w:p>
      <w:pPr>
        <w:ind w:left="0" w:right="0" w:firstLine="560"/>
        <w:spacing w:before="450" w:after="450" w:line="312" w:lineRule="auto"/>
      </w:pPr>
      <w:r>
        <w:rPr>
          <w:rFonts w:ascii="宋体" w:hAnsi="宋体" w:eastAsia="宋体" w:cs="宋体"/>
          <w:color w:val="000"/>
          <w:sz w:val="28"/>
          <w:szCs w:val="28"/>
        </w:rPr>
        <w:t xml:space="preserve">1.4.1 项目总投资</w:t>
      </w:r>
    </w:p>
    <w:p>
      <w:pPr>
        <w:ind w:left="0" w:right="0" w:firstLine="560"/>
        <w:spacing w:before="450" w:after="450" w:line="312" w:lineRule="auto"/>
      </w:pPr>
      <w:r>
        <w:rPr>
          <w:rFonts w:ascii="宋体" w:hAnsi="宋体" w:eastAsia="宋体" w:cs="宋体"/>
          <w:color w:val="000"/>
          <w:sz w:val="28"/>
          <w:szCs w:val="28"/>
        </w:rPr>
        <w:t xml:space="preserve">项目总投资根据项目情况估算，总投资7.865亿元，1.4.2 资金筹措</w:t>
      </w:r>
    </w:p>
    <w:p>
      <w:pPr>
        <w:ind w:left="0" w:right="0" w:firstLine="560"/>
        <w:spacing w:before="450" w:after="450" w:line="312" w:lineRule="auto"/>
      </w:pPr>
      <w:r>
        <w:rPr>
          <w:rFonts w:ascii="宋体" w:hAnsi="宋体" w:eastAsia="宋体" w:cs="宋体"/>
          <w:color w:val="000"/>
          <w:sz w:val="28"/>
          <w:szCs w:val="28"/>
        </w:rPr>
        <w:t xml:space="preserve">本项目资金筹措情况建设主体自筹。</w:t>
      </w:r>
    </w:p>
    <w:p>
      <w:pPr>
        <w:ind w:left="0" w:right="0" w:firstLine="560"/>
        <w:spacing w:before="450" w:after="450" w:line="312" w:lineRule="auto"/>
      </w:pPr>
      <w:r>
        <w:rPr>
          <w:rFonts w:ascii="宋体" w:hAnsi="宋体" w:eastAsia="宋体" w:cs="宋体"/>
          <w:color w:val="000"/>
          <w:sz w:val="28"/>
          <w:szCs w:val="28"/>
        </w:rPr>
        <w:t xml:space="preserve">1.5 合作方式</w:t>
      </w:r>
    </w:p>
    <w:p>
      <w:pPr>
        <w:ind w:left="0" w:right="0" w:firstLine="560"/>
        <w:spacing w:before="450" w:after="450" w:line="312" w:lineRule="auto"/>
      </w:pPr>
      <w:r>
        <w:rPr>
          <w:rFonts w:ascii="宋体" w:hAnsi="宋体" w:eastAsia="宋体" w:cs="宋体"/>
          <w:color w:val="000"/>
          <w:sz w:val="28"/>
          <w:szCs w:val="28"/>
        </w:rPr>
        <w:t xml:space="preserve">独资</w:t>
      </w:r>
    </w:p>
    <w:p>
      <w:pPr>
        <w:ind w:left="0" w:right="0" w:firstLine="560"/>
        <w:spacing w:before="450" w:after="450" w:line="312" w:lineRule="auto"/>
      </w:pPr>
      <w:r>
        <w:rPr>
          <w:rFonts w:ascii="宋体" w:hAnsi="宋体" w:eastAsia="宋体" w:cs="宋体"/>
          <w:color w:val="000"/>
          <w:sz w:val="28"/>
          <w:szCs w:val="28"/>
        </w:rPr>
        <w:t xml:space="preserve">1.6 需外方投资方式</w:t>
      </w:r>
    </w:p>
    <w:p>
      <w:pPr>
        <w:ind w:left="0" w:right="0" w:firstLine="560"/>
        <w:spacing w:before="450" w:after="450" w:line="312" w:lineRule="auto"/>
      </w:pPr>
      <w:r>
        <w:rPr>
          <w:rFonts w:ascii="宋体" w:hAnsi="宋体" w:eastAsia="宋体" w:cs="宋体"/>
          <w:color w:val="000"/>
          <w:sz w:val="28"/>
          <w:szCs w:val="28"/>
        </w:rPr>
        <w:t xml:space="preserve">资金投入</w:t>
      </w:r>
    </w:p>
    <w:p>
      <w:pPr>
        <w:ind w:left="0" w:right="0" w:firstLine="560"/>
        <w:spacing w:before="450" w:after="450" w:line="312" w:lineRule="auto"/>
      </w:pPr>
      <w:r>
        <w:rPr>
          <w:rFonts w:ascii="宋体" w:hAnsi="宋体" w:eastAsia="宋体" w:cs="宋体"/>
          <w:color w:val="000"/>
          <w:sz w:val="28"/>
          <w:szCs w:val="28"/>
        </w:rPr>
        <w:t xml:space="preserve">1.7 项目建设地点</w:t>
      </w:r>
    </w:p>
    <w:p>
      <w:pPr>
        <w:ind w:left="0" w:right="0" w:firstLine="560"/>
        <w:spacing w:before="450" w:after="450" w:line="312" w:lineRule="auto"/>
      </w:pPr>
      <w:r>
        <w:rPr>
          <w:rFonts w:ascii="宋体" w:hAnsi="宋体" w:eastAsia="宋体" w:cs="宋体"/>
          <w:color w:val="000"/>
          <w:sz w:val="28"/>
          <w:szCs w:val="28"/>
        </w:rPr>
        <w:t xml:space="preserve">本项目建设地点位于抚松县万良镇。</w:t>
      </w:r>
    </w:p>
    <w:p>
      <w:pPr>
        <w:ind w:left="0" w:right="0" w:firstLine="560"/>
        <w:spacing w:before="450" w:after="450" w:line="312" w:lineRule="auto"/>
      </w:pPr>
      <w:r>
        <w:rPr>
          <w:rFonts w:ascii="宋体" w:hAnsi="宋体" w:eastAsia="宋体" w:cs="宋体"/>
          <w:color w:val="000"/>
          <w:sz w:val="28"/>
          <w:szCs w:val="28"/>
        </w:rPr>
        <w:t xml:space="preserve">1.8 项目进展情况</w:t>
      </w:r>
    </w:p>
    <w:p>
      <w:pPr>
        <w:ind w:left="0" w:right="0" w:firstLine="560"/>
        <w:spacing w:before="450" w:after="450" w:line="312" w:lineRule="auto"/>
      </w:pPr>
      <w:r>
        <w:rPr>
          <w:rFonts w:ascii="宋体" w:hAnsi="宋体" w:eastAsia="宋体" w:cs="宋体"/>
          <w:color w:val="000"/>
          <w:sz w:val="28"/>
          <w:szCs w:val="28"/>
        </w:rPr>
        <w:t xml:space="preserve">已完成项目推进书。</w:t>
      </w:r>
    </w:p>
    <w:p>
      <w:pPr>
        <w:ind w:left="0" w:right="0" w:firstLine="560"/>
        <w:spacing w:before="450" w:after="450" w:line="312" w:lineRule="auto"/>
      </w:pPr>
      <w:r>
        <w:rPr>
          <w:rFonts w:ascii="宋体" w:hAnsi="宋体" w:eastAsia="宋体" w:cs="宋体"/>
          <w:color w:val="000"/>
          <w:sz w:val="28"/>
          <w:szCs w:val="28"/>
        </w:rPr>
        <w:t xml:space="preserve">2.合作方概况</w:t>
      </w:r>
    </w:p>
    <w:p>
      <w:pPr>
        <w:ind w:left="0" w:right="0" w:firstLine="560"/>
        <w:spacing w:before="450" w:after="450" w:line="312" w:lineRule="auto"/>
      </w:pPr>
      <w:r>
        <w:rPr>
          <w:rFonts w:ascii="宋体" w:hAnsi="宋体" w:eastAsia="宋体" w:cs="宋体"/>
          <w:color w:val="000"/>
          <w:sz w:val="28"/>
          <w:szCs w:val="28"/>
        </w:rPr>
        <w:t xml:space="preserve">2.1 基本情况</w:t>
      </w:r>
    </w:p>
    <w:p>
      <w:pPr>
        <w:ind w:left="0" w:right="0" w:firstLine="560"/>
        <w:spacing w:before="450" w:after="450" w:line="312" w:lineRule="auto"/>
      </w:pPr>
      <w:r>
        <w:rPr>
          <w:rFonts w:ascii="宋体" w:hAnsi="宋体" w:eastAsia="宋体" w:cs="宋体"/>
          <w:color w:val="000"/>
          <w:sz w:val="28"/>
          <w:szCs w:val="28"/>
        </w:rPr>
        <w:t xml:space="preserve">单位名称：抚松县万良镇</w:t>
      </w:r>
    </w:p>
    <w:p>
      <w:pPr>
        <w:ind w:left="0" w:right="0" w:firstLine="560"/>
        <w:spacing w:before="450" w:after="450" w:line="312" w:lineRule="auto"/>
      </w:pPr>
      <w:r>
        <w:rPr>
          <w:rFonts w:ascii="宋体" w:hAnsi="宋体" w:eastAsia="宋体" w:cs="宋体"/>
          <w:color w:val="000"/>
          <w:sz w:val="28"/>
          <w:szCs w:val="28"/>
        </w:rPr>
        <w:t xml:space="preserve">2.2 单位概况</w:t>
      </w:r>
    </w:p>
    <w:p>
      <w:pPr>
        <w:ind w:left="0" w:right="0" w:firstLine="560"/>
        <w:spacing w:before="450" w:after="450" w:line="312" w:lineRule="auto"/>
      </w:pPr>
      <w:r>
        <w:rPr>
          <w:rFonts w:ascii="宋体" w:hAnsi="宋体" w:eastAsia="宋体" w:cs="宋体"/>
          <w:color w:val="000"/>
          <w:sz w:val="28"/>
          <w:szCs w:val="28"/>
        </w:rPr>
        <w:t xml:space="preserve">万良镇是抚松县的人参加工大镇，已经成为亚洲最大的人参加工及交易市场。吉林省发改委小城镇处提出要以万良为中心形成人参市场经济圈，依托万良长白山人参市场，延长人参产业链条，形成无农残、高档次人参制品产业集群，在万良建设亚洲最大的人参加工贸易集散地和人参加工产业区，吸引投资，并促进周边乡镇大力发展人参种植和加工业，使该区域的人参产业专业化、市场化程度大幅度提升。</w:t>
      </w:r>
    </w:p>
    <w:p>
      <w:pPr>
        <w:ind w:left="0" w:right="0" w:firstLine="560"/>
        <w:spacing w:before="450" w:after="450" w:line="312" w:lineRule="auto"/>
      </w:pPr>
      <w:r>
        <w:rPr>
          <w:rFonts w:ascii="宋体" w:hAnsi="宋体" w:eastAsia="宋体" w:cs="宋体"/>
          <w:color w:val="000"/>
          <w:sz w:val="28"/>
          <w:szCs w:val="28"/>
        </w:rPr>
        <w:t xml:space="preserve">2.3 联系方式</w:t>
      </w:r>
    </w:p>
    <w:p>
      <w:pPr>
        <w:ind w:left="0" w:right="0" w:firstLine="560"/>
        <w:spacing w:before="450" w:after="450" w:line="312" w:lineRule="auto"/>
      </w:pPr>
      <w:r>
        <w:rPr>
          <w:rFonts w:ascii="宋体" w:hAnsi="宋体" w:eastAsia="宋体" w:cs="宋体"/>
          <w:color w:val="000"/>
          <w:sz w:val="28"/>
          <w:szCs w:val="28"/>
        </w:rPr>
        <w:t xml:space="preserve">邮政编码：134500</w:t>
      </w:r>
    </w:p>
    <w:p>
      <w:pPr>
        <w:ind w:left="0" w:right="0" w:firstLine="560"/>
        <w:spacing w:before="450" w:after="450" w:line="312" w:lineRule="auto"/>
      </w:pPr>
      <w:r>
        <w:rPr>
          <w:rFonts w:ascii="宋体" w:hAnsi="宋体" w:eastAsia="宋体" w:cs="宋体"/>
          <w:color w:val="000"/>
          <w:sz w:val="28"/>
          <w:szCs w:val="28"/>
        </w:rPr>
        <w:t xml:space="preserve">联 系 人：罗贵鹏</w:t>
      </w:r>
    </w:p>
    <w:p>
      <w:pPr>
        <w:ind w:left="0" w:right="0" w:firstLine="560"/>
        <w:spacing w:before="450" w:after="450" w:line="312" w:lineRule="auto"/>
      </w:pPr>
      <w:r>
        <w:rPr>
          <w:rFonts w:ascii="宋体" w:hAnsi="宋体" w:eastAsia="宋体" w:cs="宋体"/>
          <w:color w:val="000"/>
          <w:sz w:val="28"/>
          <w:szCs w:val="28"/>
        </w:rPr>
        <w:t xml:space="preserve">电话：0439-6236887</w:t>
      </w:r>
    </w:p>
    <w:p>
      <w:pPr>
        <w:ind w:left="0" w:right="0" w:firstLine="560"/>
        <w:spacing w:before="450" w:after="450" w:line="312" w:lineRule="auto"/>
      </w:pPr>
      <w:r>
        <w:rPr>
          <w:rFonts w:ascii="宋体" w:hAnsi="宋体" w:eastAsia="宋体" w:cs="宋体"/>
          <w:color w:val="000"/>
          <w:sz w:val="28"/>
          <w:szCs w:val="28"/>
        </w:rPr>
        <w:t xml:space="preserve">传真：0439-6235817</w:t>
      </w:r>
    </w:p>
    <w:p>
      <w:pPr>
        <w:ind w:left="0" w:right="0" w:firstLine="560"/>
        <w:spacing w:before="450" w:after="450" w:line="312" w:lineRule="auto"/>
      </w:pPr>
      <w:r>
        <w:rPr>
          <w:rFonts w:ascii="宋体" w:hAnsi="宋体" w:eastAsia="宋体" w:cs="宋体"/>
          <w:color w:val="000"/>
          <w:sz w:val="28"/>
          <w:szCs w:val="28"/>
        </w:rPr>
        <w:t xml:space="preserve">电子信箱:jlfsxmb@126.com</w:t>
      </w:r>
    </w:p>
    <w:p>
      <w:pPr>
        <w:ind w:left="0" w:right="0" w:firstLine="560"/>
        <w:spacing w:before="450" w:after="450" w:line="312" w:lineRule="auto"/>
      </w:pPr>
      <w:r>
        <w:rPr>
          <w:rFonts w:ascii="黑体" w:hAnsi="黑体" w:eastAsia="黑体" w:cs="黑体"/>
          <w:color w:val="000000"/>
          <w:sz w:val="36"/>
          <w:szCs w:val="36"/>
          <w:b w:val="1"/>
          <w:bCs w:val="1"/>
        </w:rPr>
        <w:t xml:space="preserve">第二篇：松原市风机制造生产加工项目 - 吉林省人民政府外事侨务办公室</w:t>
      </w:r>
    </w:p>
    <w:p>
      <w:pPr>
        <w:ind w:left="0" w:right="0" w:firstLine="560"/>
        <w:spacing w:before="450" w:after="450" w:line="312" w:lineRule="auto"/>
      </w:pPr>
      <w:r>
        <w:rPr>
          <w:rFonts w:ascii="宋体" w:hAnsi="宋体" w:eastAsia="宋体" w:cs="宋体"/>
          <w:color w:val="000"/>
          <w:sz w:val="28"/>
          <w:szCs w:val="28"/>
        </w:rPr>
        <w:t xml:space="preserve">松原市风机制造生产加工项目</w:t>
      </w:r>
    </w:p>
    <w:p>
      <w:pPr>
        <w:ind w:left="0" w:right="0" w:firstLine="560"/>
        <w:spacing w:before="450" w:after="450" w:line="312" w:lineRule="auto"/>
      </w:pPr>
      <w:r>
        <w:rPr>
          <w:rFonts w:ascii="宋体" w:hAnsi="宋体" w:eastAsia="宋体" w:cs="宋体"/>
          <w:color w:val="000"/>
          <w:sz w:val="28"/>
          <w:szCs w:val="28"/>
        </w:rPr>
        <w:t xml:space="preserve">1.项目简介</w:t>
      </w:r>
    </w:p>
    <w:p>
      <w:pPr>
        <w:ind w:left="0" w:right="0" w:firstLine="560"/>
        <w:spacing w:before="450" w:after="450" w:line="312" w:lineRule="auto"/>
      </w:pPr>
      <w:r>
        <w:rPr>
          <w:rFonts w:ascii="宋体" w:hAnsi="宋体" w:eastAsia="宋体" w:cs="宋体"/>
          <w:color w:val="000"/>
          <w:sz w:val="28"/>
          <w:szCs w:val="28"/>
        </w:rPr>
        <w:t xml:space="preserve">1.1 项目背景</w:t>
      </w:r>
    </w:p>
    <w:p>
      <w:pPr>
        <w:ind w:left="0" w:right="0" w:firstLine="560"/>
        <w:spacing w:before="450" w:after="450" w:line="312" w:lineRule="auto"/>
      </w:pPr>
      <w:r>
        <w:rPr>
          <w:rFonts w:ascii="宋体" w:hAnsi="宋体" w:eastAsia="宋体" w:cs="宋体"/>
          <w:color w:val="000"/>
          <w:sz w:val="28"/>
          <w:szCs w:val="28"/>
        </w:rPr>
        <w:t xml:space="preserve">1.1.1项目建设的有利条件及必要性</w:t>
      </w:r>
    </w:p>
    <w:p>
      <w:pPr>
        <w:ind w:left="0" w:right="0" w:firstLine="560"/>
        <w:spacing w:before="450" w:after="450" w:line="312" w:lineRule="auto"/>
      </w:pPr>
      <w:r>
        <w:rPr>
          <w:rFonts w:ascii="宋体" w:hAnsi="宋体" w:eastAsia="宋体" w:cs="宋体"/>
          <w:color w:val="000"/>
          <w:sz w:val="28"/>
          <w:szCs w:val="28"/>
        </w:rPr>
        <w:t xml:space="preserve">1、建设的必要性分析：近年来，受国际国内宏观经济形势影响，国内供电负荷增长趋缓，在相当数量火电机组出力受限的情况下，风电发展势头依然迅猛，风电叶片投资呈现逆市上扬的良好发展势头。叶片是风电部件中确定性较高、市场容量较大、盈利模式清晰的行业。</w:t>
      </w:r>
    </w:p>
    <w:p>
      <w:pPr>
        <w:ind w:left="0" w:right="0" w:firstLine="560"/>
        <w:spacing w:before="450" w:after="450" w:line="312" w:lineRule="auto"/>
      </w:pPr>
      <w:r>
        <w:rPr>
          <w:rFonts w:ascii="宋体" w:hAnsi="宋体" w:eastAsia="宋体" w:cs="宋体"/>
          <w:color w:val="000"/>
          <w:sz w:val="28"/>
          <w:szCs w:val="28"/>
        </w:rPr>
        <w:t xml:space="preserve">2、建设条件分析：乾安县位于吉林省的西北部，松原市西部，松嫩平原腹地，松花江、嫩江汇合处以南，属松花江第二和第三阶地，有“乾安台地”之称。地处东经123°21′16〃—124°22′50〃，北纬44°37′47〃—45°18 ′08〃，属于温带大陆性季风气候，年平均气温4.6 C，日照时间2866.6小时，无霜期平均145天，年均降水量420.6毫米。全县幅员面积3616.6平方公里。</w:t>
      </w:r>
    </w:p>
    <w:p>
      <w:pPr>
        <w:ind w:left="0" w:right="0" w:firstLine="560"/>
        <w:spacing w:before="450" w:after="450" w:line="312" w:lineRule="auto"/>
      </w:pPr>
      <w:r>
        <w:rPr>
          <w:rFonts w:ascii="宋体" w:hAnsi="宋体" w:eastAsia="宋体" w:cs="宋体"/>
          <w:color w:val="000"/>
          <w:sz w:val="28"/>
          <w:szCs w:val="28"/>
        </w:rPr>
        <w:t xml:space="preserve">乾安县资源丰富，具有极大的发展潜力，被誉为科尔沁草原深处的一颗明珠。地下石油和天然气资源丰富，已探明远景储量达3亿吨，近期可开采1.5亿吨，是中油股份有限责任公司4个原油储量超亿吨的区块之一，天然气储量500亿立方米，将在乾安境内打5眼天然气井。境内湖泡含盐、碱、硝、碘等，总储量为1350万吨。其中大布苏湖的碳酸钠储量为139.3万吨、氯化钠储量为231.8吨、硫酸钠储量为202.3万吨，大布苏湖东侧草碳分布面积1.9万亩，储量为736万吨，其中大量矿产尚待开发。全县耕地180万亩，盛产玉米、高粱、大豆等农作物，草原116万亩，且分布集中、草质好，人均占有草原面积</w:t>
      </w:r>
    </w:p>
    <w:p>
      <w:pPr>
        <w:ind w:left="0" w:right="0" w:firstLine="560"/>
        <w:spacing w:before="450" w:after="450" w:line="312" w:lineRule="auto"/>
      </w:pPr>
      <w:r>
        <w:rPr>
          <w:rFonts w:ascii="宋体" w:hAnsi="宋体" w:eastAsia="宋体" w:cs="宋体"/>
          <w:color w:val="000"/>
          <w:sz w:val="28"/>
          <w:szCs w:val="28"/>
        </w:rPr>
        <w:t xml:space="preserve">9.29亩。水域面积25万亩，水资源比较丰富，地下水年开采量1.7亿立方米，吉林省将启动哈达山水利枢纽工程，工程三年内完工，建成后的哈达山水库流经我县，届时将彻底改变我县生态环境，为水产业的发展和工业及农业用水提供了水资源保障。粮食总产量80万吨以上，每年有60多万吨优质玉米和20万吨杂粮杂豆可供加工销售，森林覆盖率18%以上，林木蓄积量达152万立方米。大布苏泥林又名狼牙坝，位于县城西南，是黄土喀斯特地形，总面积6.7平方公里，其间横峰侧岭，沟壑连绵，千姿万态，妙趣横生，地貌奇</w:t>
      </w:r>
    </w:p>
    <w:p>
      <w:pPr>
        <w:ind w:left="0" w:right="0" w:firstLine="560"/>
        <w:spacing w:before="450" w:after="450" w:line="312" w:lineRule="auto"/>
      </w:pPr>
      <w:r>
        <w:rPr>
          <w:rFonts w:ascii="宋体" w:hAnsi="宋体" w:eastAsia="宋体" w:cs="宋体"/>
          <w:color w:val="000"/>
          <w:sz w:val="28"/>
          <w:szCs w:val="28"/>
        </w:rPr>
        <w:t xml:space="preserve">特，堪称一绝，被列为国家级自然保护区，并建立了乾安泥林博物馆，素有“南有石林、北有泥林”美誉的大布苏泥林是难得的旅游胜地。</w:t>
      </w:r>
    </w:p>
    <w:p>
      <w:pPr>
        <w:ind w:left="0" w:right="0" w:firstLine="560"/>
        <w:spacing w:before="450" w:after="450" w:line="312" w:lineRule="auto"/>
      </w:pPr>
      <w:r>
        <w:rPr>
          <w:rFonts w:ascii="宋体" w:hAnsi="宋体" w:eastAsia="宋体" w:cs="宋体"/>
          <w:color w:val="000"/>
          <w:sz w:val="28"/>
          <w:szCs w:val="28"/>
        </w:rPr>
        <w:t xml:space="preserve">乾安地处长白公路、铁路网中间，距长春200公里、松原60公里。通让铁路线斜贯县境，长白公路中线、科铁公路交叉通过县城，可与东北、华北国省公路主干线相通。县内公路四通八达，所有乡镇全部通了油路，形成了完整的交通网络。邮电通讯手段先进，开通了2万门程控电话，电传、传真与国际、国内联网。移动电话和无线寻呼发展迅速，智能IC电话随处可见，实现了全国联网和国际直拨。全县各乡镇电话全部实现程控化。</w:t>
      </w:r>
    </w:p>
    <w:p>
      <w:pPr>
        <w:ind w:left="0" w:right="0" w:firstLine="560"/>
        <w:spacing w:before="450" w:after="450" w:line="312" w:lineRule="auto"/>
      </w:pPr>
      <w:r>
        <w:rPr>
          <w:rFonts w:ascii="宋体" w:hAnsi="宋体" w:eastAsia="宋体" w:cs="宋体"/>
          <w:color w:val="000"/>
          <w:sz w:val="28"/>
          <w:szCs w:val="28"/>
        </w:rPr>
        <w:t xml:space="preserve">3、资源条件评价：乾安县位于吉林省松原市西部，海拔120—187.5米，素有“乾安台地”之称，是吉林省西部风能资源较丰富区之一，年有效风能贮藏量一般为400-600千瓦/平方米，平均有效风能密度为100-130千瓦/平方米，年有效风速时数为3000-5000小时，有效风速频率大多在50%左右，年最大风速为20-28米/秒，年平均风速3.7米/秒，春秋季节7－8级大风25次左右。风能以春季最多，盛行西南风，秋冬次之，盛行西北风。</w:t>
      </w:r>
    </w:p>
    <w:p>
      <w:pPr>
        <w:ind w:left="0" w:right="0" w:firstLine="560"/>
        <w:spacing w:before="450" w:after="450" w:line="312" w:lineRule="auto"/>
      </w:pPr>
      <w:r>
        <w:rPr>
          <w:rFonts w:ascii="宋体" w:hAnsi="宋体" w:eastAsia="宋体" w:cs="宋体"/>
          <w:color w:val="000"/>
          <w:sz w:val="28"/>
          <w:szCs w:val="28"/>
        </w:rPr>
        <w:t xml:space="preserve">1.2 项目建设内容及规模</w:t>
      </w:r>
    </w:p>
    <w:p>
      <w:pPr>
        <w:ind w:left="0" w:right="0" w:firstLine="560"/>
        <w:spacing w:before="450" w:after="450" w:line="312" w:lineRule="auto"/>
      </w:pPr>
      <w:r>
        <w:rPr>
          <w:rFonts w:ascii="宋体" w:hAnsi="宋体" w:eastAsia="宋体" w:cs="宋体"/>
          <w:color w:val="000"/>
          <w:sz w:val="28"/>
          <w:szCs w:val="28"/>
        </w:rPr>
        <w:t xml:space="preserve">1.2.1 项目建设内容</w:t>
      </w:r>
    </w:p>
    <w:p>
      <w:pPr>
        <w:ind w:left="0" w:right="0" w:firstLine="560"/>
        <w:spacing w:before="450" w:after="450" w:line="312" w:lineRule="auto"/>
      </w:pPr>
      <w:r>
        <w:rPr>
          <w:rFonts w:ascii="宋体" w:hAnsi="宋体" w:eastAsia="宋体" w:cs="宋体"/>
          <w:color w:val="000"/>
          <w:sz w:val="28"/>
          <w:szCs w:val="28"/>
        </w:rPr>
        <w:t xml:space="preserve">年产风机叶片200付。</w:t>
      </w:r>
    </w:p>
    <w:p>
      <w:pPr>
        <w:ind w:left="0" w:right="0" w:firstLine="560"/>
        <w:spacing w:before="450" w:after="450" w:line="312" w:lineRule="auto"/>
      </w:pPr>
      <w:r>
        <w:rPr>
          <w:rFonts w:ascii="宋体" w:hAnsi="宋体" w:eastAsia="宋体" w:cs="宋体"/>
          <w:color w:val="000"/>
          <w:sz w:val="28"/>
          <w:szCs w:val="28"/>
        </w:rPr>
        <w:t xml:space="preserve">1.2.2 产品规模</w:t>
      </w:r>
    </w:p>
    <w:p>
      <w:pPr>
        <w:ind w:left="0" w:right="0" w:firstLine="560"/>
        <w:spacing w:before="450" w:after="450" w:line="312" w:lineRule="auto"/>
      </w:pPr>
      <w:r>
        <w:rPr>
          <w:rFonts w:ascii="宋体" w:hAnsi="宋体" w:eastAsia="宋体" w:cs="宋体"/>
          <w:color w:val="000"/>
          <w:sz w:val="28"/>
          <w:szCs w:val="28"/>
        </w:rPr>
        <w:t xml:space="preserve">年产mw级风机叶片200付(600片)。</w:t>
      </w:r>
    </w:p>
    <w:p>
      <w:pPr>
        <w:ind w:left="0" w:right="0" w:firstLine="560"/>
        <w:spacing w:before="450" w:after="450" w:line="312" w:lineRule="auto"/>
      </w:pPr>
      <w:r>
        <w:rPr>
          <w:rFonts w:ascii="宋体" w:hAnsi="宋体" w:eastAsia="宋体" w:cs="宋体"/>
          <w:color w:val="000"/>
          <w:sz w:val="28"/>
          <w:szCs w:val="28"/>
        </w:rPr>
        <w:t xml:space="preserve">1．2．3 技术方案</w:t>
      </w:r>
    </w:p>
    <w:p>
      <w:pPr>
        <w:ind w:left="0" w:right="0" w:firstLine="560"/>
        <w:spacing w:before="450" w:after="450" w:line="312" w:lineRule="auto"/>
      </w:pPr>
      <w:r>
        <w:rPr>
          <w:rFonts w:ascii="宋体" w:hAnsi="宋体" w:eastAsia="宋体" w:cs="宋体"/>
          <w:color w:val="000"/>
          <w:sz w:val="28"/>
          <w:szCs w:val="28"/>
        </w:rPr>
        <w:t xml:space="preserve">（1）工艺流程：造工艺主要包括阳模→翻阴模→铺层→加热固化→脱模→打磨表面→喷漆等。</w:t>
      </w:r>
    </w:p>
    <w:p>
      <w:pPr>
        <w:ind w:left="0" w:right="0" w:firstLine="560"/>
        <w:spacing w:before="450" w:after="450" w:line="312" w:lineRule="auto"/>
      </w:pPr>
      <w:r>
        <w:rPr>
          <w:rFonts w:ascii="宋体" w:hAnsi="宋体" w:eastAsia="宋体" w:cs="宋体"/>
          <w:color w:val="000"/>
          <w:sz w:val="28"/>
          <w:szCs w:val="28"/>
        </w:rPr>
        <w:t xml:space="preserve">（2）生产方法：风力发电机叶片是一个复合材料制成的薄壳结构，结构上分根部、外壳、龙骨三个部分。类型多种，有尖头、平头、钩头、带襟翼的尖部等。工艺主要包括阳模加工、模翻制、树脂系统选用。叶片是一个大型的复合材料结构,其重量的90%以上由复合材料组成,每台发电机一般有三支叶片,每台发电机需要用复合材料达四吨之多。</w:t>
      </w:r>
    </w:p>
    <w:p>
      <w:pPr>
        <w:ind w:left="0" w:right="0" w:firstLine="560"/>
        <w:spacing w:before="450" w:after="450" w:line="312" w:lineRule="auto"/>
      </w:pPr>
      <w:r>
        <w:rPr>
          <w:rFonts w:ascii="宋体" w:hAnsi="宋体" w:eastAsia="宋体" w:cs="宋体"/>
          <w:color w:val="000"/>
          <w:sz w:val="28"/>
          <w:szCs w:val="28"/>
        </w:rPr>
        <w:t xml:space="preserve">1．2．4主要设备方案</w:t>
      </w:r>
    </w:p>
    <w:p>
      <w:pPr>
        <w:ind w:left="0" w:right="0" w:firstLine="560"/>
        <w:spacing w:before="450" w:after="450" w:line="312" w:lineRule="auto"/>
      </w:pPr>
      <w:r>
        <w:rPr>
          <w:rFonts w:ascii="宋体" w:hAnsi="宋体" w:eastAsia="宋体" w:cs="宋体"/>
          <w:color w:val="000"/>
          <w:sz w:val="28"/>
          <w:szCs w:val="28"/>
        </w:rPr>
        <w:t xml:space="preserve">（1）主要设备（详见下表）：</w:t>
      </w:r>
    </w:p>
    <w:p>
      <w:pPr>
        <w:ind w:left="0" w:right="0" w:firstLine="560"/>
        <w:spacing w:before="450" w:after="450" w:line="312" w:lineRule="auto"/>
      </w:pPr>
      <w:r>
        <w:rPr>
          <w:rFonts w:ascii="宋体" w:hAnsi="宋体" w:eastAsia="宋体" w:cs="宋体"/>
          <w:color w:val="000"/>
          <w:sz w:val="28"/>
          <w:szCs w:val="28"/>
        </w:rPr>
        <w:t xml:space="preserve">（2）主要设备拟从国外引进，其他设备均由国内采购</w:t>
      </w:r>
    </w:p>
    <w:p>
      <w:pPr>
        <w:ind w:left="0" w:right="0" w:firstLine="560"/>
        <w:spacing w:before="450" w:after="450" w:line="312" w:lineRule="auto"/>
      </w:pPr>
      <w:r>
        <w:rPr>
          <w:rFonts w:ascii="宋体" w:hAnsi="宋体" w:eastAsia="宋体" w:cs="宋体"/>
          <w:color w:val="000"/>
          <w:sz w:val="28"/>
          <w:szCs w:val="28"/>
        </w:rPr>
        <w:t xml:space="preserve">1.3 经济和社会效益预测</w:t>
      </w:r>
    </w:p>
    <w:p>
      <w:pPr>
        <w:ind w:left="0" w:right="0" w:firstLine="560"/>
        <w:spacing w:before="450" w:after="450" w:line="312" w:lineRule="auto"/>
      </w:pPr>
      <w:r>
        <w:rPr>
          <w:rFonts w:ascii="宋体" w:hAnsi="宋体" w:eastAsia="宋体" w:cs="宋体"/>
          <w:color w:val="000"/>
          <w:sz w:val="28"/>
          <w:szCs w:val="28"/>
        </w:rPr>
        <w:t xml:space="preserve">1.3.1主要经济效益预测指标</w:t>
      </w:r>
    </w:p>
    <w:p>
      <w:pPr>
        <w:ind w:left="0" w:right="0" w:firstLine="560"/>
        <w:spacing w:before="450" w:after="450" w:line="312" w:lineRule="auto"/>
      </w:pPr>
      <w:r>
        <w:rPr>
          <w:rFonts w:ascii="宋体" w:hAnsi="宋体" w:eastAsia="宋体" w:cs="宋体"/>
          <w:color w:val="000"/>
          <w:sz w:val="28"/>
          <w:szCs w:val="28"/>
        </w:rPr>
        <w:t xml:space="preserve">经初步估算，该项目年销售总收入约为12000万元，利润总额为4000万元，税金为1000万元。投资回收期3年。</w:t>
      </w:r>
    </w:p>
    <w:p>
      <w:pPr>
        <w:ind w:left="0" w:right="0" w:firstLine="560"/>
        <w:spacing w:before="450" w:after="450" w:line="312" w:lineRule="auto"/>
      </w:pPr>
      <w:r>
        <w:rPr>
          <w:rFonts w:ascii="宋体" w:hAnsi="宋体" w:eastAsia="宋体" w:cs="宋体"/>
          <w:color w:val="000"/>
          <w:sz w:val="28"/>
          <w:szCs w:val="28"/>
        </w:rPr>
        <w:t xml:space="preserve">1．3．2社会效益分析</w:t>
      </w:r>
    </w:p>
    <w:p>
      <w:pPr>
        <w:ind w:left="0" w:right="0" w:firstLine="560"/>
        <w:spacing w:before="450" w:after="450" w:line="312" w:lineRule="auto"/>
      </w:pPr>
      <w:r>
        <w:rPr>
          <w:rFonts w:ascii="宋体" w:hAnsi="宋体" w:eastAsia="宋体" w:cs="宋体"/>
          <w:color w:val="000"/>
          <w:sz w:val="28"/>
          <w:szCs w:val="28"/>
        </w:rPr>
        <w:t xml:space="preserve">风机叶片产业发展日臻成熟，叶片是风机设备的核心部件。从零部件价值量的角度来看，叶片的价值量最大，造价约占整个设备的25%。同时风机叶片产业是风电机组部件中，确定性较高、市场容量较大、盈利模式清晰的复合材料行业。目前丹麦的LMlasfiber公司，是全球领先的风机叶片生产商，全球市场占有率达到45%。由于风机叶片的技术含量与进入门槛较高，国内目前具备叶片规模生产能力的企业并不多。建设该项目经济效益和社会效益显著。</w:t>
      </w:r>
    </w:p>
    <w:p>
      <w:pPr>
        <w:ind w:left="0" w:right="0" w:firstLine="560"/>
        <w:spacing w:before="450" w:after="450" w:line="312" w:lineRule="auto"/>
      </w:pPr>
      <w:r>
        <w:rPr>
          <w:rFonts w:ascii="宋体" w:hAnsi="宋体" w:eastAsia="宋体" w:cs="宋体"/>
          <w:color w:val="000"/>
          <w:sz w:val="28"/>
          <w:szCs w:val="28"/>
        </w:rPr>
        <w:t xml:space="preserve">1.4 项目总投资及筹资方案</w:t>
      </w:r>
    </w:p>
    <w:p>
      <w:pPr>
        <w:ind w:left="0" w:right="0" w:firstLine="560"/>
        <w:spacing w:before="450" w:after="450" w:line="312" w:lineRule="auto"/>
      </w:pPr>
      <w:r>
        <w:rPr>
          <w:rFonts w:ascii="宋体" w:hAnsi="宋体" w:eastAsia="宋体" w:cs="宋体"/>
          <w:color w:val="000"/>
          <w:sz w:val="28"/>
          <w:szCs w:val="28"/>
        </w:rPr>
        <w:t xml:space="preserve">1建设投资估算（先总述总投资，后分述建筑工程费、设备购置安装费等）：该项目总投资12000万元，建设投资为10000万元。其中：建筑工程费：1800万元，设备购置费7000万元，安装工程费200万元，其它投资1000万元。</w:t>
      </w:r>
    </w:p>
    <w:p>
      <w:pPr>
        <w:ind w:left="0" w:right="0" w:firstLine="560"/>
        <w:spacing w:before="450" w:after="450" w:line="312" w:lineRule="auto"/>
      </w:pPr>
      <w:r>
        <w:rPr>
          <w:rFonts w:ascii="宋体" w:hAnsi="宋体" w:eastAsia="宋体" w:cs="宋体"/>
          <w:color w:val="000"/>
          <w:sz w:val="28"/>
          <w:szCs w:val="28"/>
        </w:rPr>
        <w:t xml:space="preserve">2流动资金估算总额为2025万元。</w:t>
      </w:r>
    </w:p>
    <w:p>
      <w:pPr>
        <w:ind w:left="0" w:right="0" w:firstLine="560"/>
        <w:spacing w:before="450" w:after="450" w:line="312" w:lineRule="auto"/>
      </w:pPr>
      <w:r>
        <w:rPr>
          <w:rFonts w:ascii="宋体" w:hAnsi="宋体" w:eastAsia="宋体" w:cs="宋体"/>
          <w:color w:val="000"/>
          <w:sz w:val="28"/>
          <w:szCs w:val="28"/>
        </w:rPr>
        <w:t xml:space="preserve">1.5 合作方式</w:t>
      </w:r>
    </w:p>
    <w:p>
      <w:pPr>
        <w:ind w:left="0" w:right="0" w:firstLine="560"/>
        <w:spacing w:before="450" w:after="450" w:line="312" w:lineRule="auto"/>
      </w:pPr>
      <w:r>
        <w:rPr>
          <w:rFonts w:ascii="宋体" w:hAnsi="宋体" w:eastAsia="宋体" w:cs="宋体"/>
          <w:color w:val="000"/>
          <w:sz w:val="28"/>
          <w:szCs w:val="28"/>
        </w:rPr>
        <w:t xml:space="preserve">独资、合资、合作</w:t>
      </w:r>
    </w:p>
    <w:p>
      <w:pPr>
        <w:ind w:left="0" w:right="0" w:firstLine="560"/>
        <w:spacing w:before="450" w:after="450" w:line="312" w:lineRule="auto"/>
      </w:pPr>
      <w:r>
        <w:rPr>
          <w:rFonts w:ascii="宋体" w:hAnsi="宋体" w:eastAsia="宋体" w:cs="宋体"/>
          <w:color w:val="000"/>
          <w:sz w:val="28"/>
          <w:szCs w:val="28"/>
        </w:rPr>
        <w:t xml:space="preserve">1.6 需外方投资方式</w:t>
      </w:r>
    </w:p>
    <w:p>
      <w:pPr>
        <w:ind w:left="0" w:right="0" w:firstLine="560"/>
        <w:spacing w:before="450" w:after="450" w:line="312" w:lineRule="auto"/>
      </w:pPr>
      <w:r>
        <w:rPr>
          <w:rFonts w:ascii="宋体" w:hAnsi="宋体" w:eastAsia="宋体" w:cs="宋体"/>
          <w:color w:val="000"/>
          <w:sz w:val="28"/>
          <w:szCs w:val="28"/>
        </w:rPr>
        <w:t xml:space="preserve">自筹</w:t>
      </w:r>
    </w:p>
    <w:p>
      <w:pPr>
        <w:ind w:left="0" w:right="0" w:firstLine="560"/>
        <w:spacing w:before="450" w:after="450" w:line="312" w:lineRule="auto"/>
      </w:pPr>
      <w:r>
        <w:rPr>
          <w:rFonts w:ascii="宋体" w:hAnsi="宋体" w:eastAsia="宋体" w:cs="宋体"/>
          <w:color w:val="000"/>
          <w:sz w:val="28"/>
          <w:szCs w:val="28"/>
        </w:rPr>
        <w:t xml:space="preserve">1.7 项目建设地点</w:t>
      </w:r>
    </w:p>
    <w:p>
      <w:pPr>
        <w:ind w:left="0" w:right="0" w:firstLine="560"/>
        <w:spacing w:before="450" w:after="450" w:line="312" w:lineRule="auto"/>
      </w:pPr>
      <w:r>
        <w:rPr>
          <w:rFonts w:ascii="宋体" w:hAnsi="宋体" w:eastAsia="宋体" w:cs="宋体"/>
          <w:color w:val="000"/>
          <w:sz w:val="28"/>
          <w:szCs w:val="28"/>
        </w:rPr>
        <w:t xml:space="preserve">乾水工业集中区</w:t>
      </w:r>
    </w:p>
    <w:p>
      <w:pPr>
        <w:ind w:left="0" w:right="0" w:firstLine="560"/>
        <w:spacing w:before="450" w:after="450" w:line="312" w:lineRule="auto"/>
      </w:pPr>
      <w:r>
        <w:rPr>
          <w:rFonts w:ascii="宋体" w:hAnsi="宋体" w:eastAsia="宋体" w:cs="宋体"/>
          <w:color w:val="000"/>
          <w:sz w:val="28"/>
          <w:szCs w:val="28"/>
        </w:rPr>
        <w:t xml:space="preserve">1.8 项目进展情况</w:t>
      </w:r>
    </w:p>
    <w:p>
      <w:pPr>
        <w:ind w:left="0" w:right="0" w:firstLine="560"/>
        <w:spacing w:before="450" w:after="450" w:line="312" w:lineRule="auto"/>
      </w:pPr>
      <w:r>
        <w:rPr>
          <w:rFonts w:ascii="宋体" w:hAnsi="宋体" w:eastAsia="宋体" w:cs="宋体"/>
          <w:color w:val="000"/>
          <w:sz w:val="28"/>
          <w:szCs w:val="28"/>
        </w:rPr>
        <w:t xml:space="preserve">已编制项目建议书</w:t>
      </w:r>
    </w:p>
    <w:p>
      <w:pPr>
        <w:ind w:left="0" w:right="0" w:firstLine="560"/>
        <w:spacing w:before="450" w:after="450" w:line="312" w:lineRule="auto"/>
      </w:pPr>
      <w:r>
        <w:rPr>
          <w:rFonts w:ascii="宋体" w:hAnsi="宋体" w:eastAsia="宋体" w:cs="宋体"/>
          <w:color w:val="000"/>
          <w:sz w:val="28"/>
          <w:szCs w:val="28"/>
        </w:rPr>
        <w:t xml:space="preserve">2.项目单位概况</w:t>
      </w:r>
    </w:p>
    <w:p>
      <w:pPr>
        <w:ind w:left="0" w:right="0" w:firstLine="560"/>
        <w:spacing w:before="450" w:after="450" w:line="312" w:lineRule="auto"/>
      </w:pPr>
      <w:r>
        <w:rPr>
          <w:rFonts w:ascii="宋体" w:hAnsi="宋体" w:eastAsia="宋体" w:cs="宋体"/>
          <w:color w:val="000"/>
          <w:sz w:val="28"/>
          <w:szCs w:val="28"/>
        </w:rPr>
        <w:t xml:space="preserve">2.1 基本情况</w:t>
      </w:r>
    </w:p>
    <w:p>
      <w:pPr>
        <w:ind w:left="0" w:right="0" w:firstLine="560"/>
        <w:spacing w:before="450" w:after="450" w:line="312" w:lineRule="auto"/>
      </w:pPr>
      <w:r>
        <w:rPr>
          <w:rFonts w:ascii="宋体" w:hAnsi="宋体" w:eastAsia="宋体" w:cs="宋体"/>
          <w:color w:val="000"/>
          <w:sz w:val="28"/>
          <w:szCs w:val="28"/>
        </w:rPr>
        <w:t xml:space="preserve">1．项目承办单位名称：乾水工业集中区</w:t>
      </w:r>
    </w:p>
    <w:p>
      <w:pPr>
        <w:ind w:left="0" w:right="0" w:firstLine="560"/>
        <w:spacing w:before="450" w:after="450" w:line="312" w:lineRule="auto"/>
      </w:pPr>
      <w:r>
        <w:rPr>
          <w:rFonts w:ascii="宋体" w:hAnsi="宋体" w:eastAsia="宋体" w:cs="宋体"/>
          <w:color w:val="000"/>
          <w:sz w:val="28"/>
          <w:szCs w:val="28"/>
        </w:rPr>
        <w:t xml:space="preserve">2．法定地址：乾水工业集中区</w:t>
      </w:r>
    </w:p>
    <w:p>
      <w:pPr>
        <w:ind w:left="0" w:right="0" w:firstLine="560"/>
        <w:spacing w:before="450" w:after="450" w:line="312" w:lineRule="auto"/>
      </w:pPr>
      <w:r>
        <w:rPr>
          <w:rFonts w:ascii="宋体" w:hAnsi="宋体" w:eastAsia="宋体" w:cs="宋体"/>
          <w:color w:val="000"/>
          <w:sz w:val="28"/>
          <w:szCs w:val="28"/>
        </w:rPr>
        <w:t xml:space="preserve">3．法人代表：吕金山</w:t>
      </w:r>
    </w:p>
    <w:p>
      <w:pPr>
        <w:ind w:left="0" w:right="0" w:firstLine="560"/>
        <w:spacing w:before="450" w:after="450" w:line="312" w:lineRule="auto"/>
      </w:pPr>
      <w:r>
        <w:rPr>
          <w:rFonts w:ascii="宋体" w:hAnsi="宋体" w:eastAsia="宋体" w:cs="宋体"/>
          <w:color w:val="000"/>
          <w:sz w:val="28"/>
          <w:szCs w:val="28"/>
        </w:rPr>
        <w:t xml:space="preserve">2.2 企业概况</w:t>
      </w:r>
    </w:p>
    <w:p>
      <w:pPr>
        <w:ind w:left="0" w:right="0" w:firstLine="560"/>
        <w:spacing w:before="450" w:after="450" w:line="312" w:lineRule="auto"/>
      </w:pPr>
      <w:r>
        <w:rPr>
          <w:rFonts w:ascii="宋体" w:hAnsi="宋体" w:eastAsia="宋体" w:cs="宋体"/>
          <w:color w:val="000"/>
          <w:sz w:val="28"/>
          <w:szCs w:val="28"/>
        </w:rPr>
        <w:t xml:space="preserve">乾水工业集中区是2025年3月经市政府批准为市级工业园区，2025年10月经省政府批准升格为省级工业集中区。集中区起步区面积为1.5平方公里，发展区面积25平方公里。集中区共投入1.28亿元，其中用于征地费用7800万元，用于基础设施建设5000万元。集中区起步区1.5平方公里基本达到了“七通一平”标准，新修柏油路4公里，铺设给排水管道1万延长米，修筑污水处理明（暗）渠5.9公里。</w:t>
      </w:r>
    </w:p>
    <w:p>
      <w:pPr>
        <w:ind w:left="0" w:right="0" w:firstLine="560"/>
        <w:spacing w:before="450" w:after="450" w:line="312" w:lineRule="auto"/>
      </w:pPr>
      <w:r>
        <w:rPr>
          <w:rFonts w:ascii="宋体" w:hAnsi="宋体" w:eastAsia="宋体" w:cs="宋体"/>
          <w:color w:val="000"/>
          <w:sz w:val="28"/>
          <w:szCs w:val="28"/>
        </w:rPr>
        <w:t xml:space="preserve">2.3 联系方式</w:t>
      </w:r>
    </w:p>
    <w:p>
      <w:pPr>
        <w:ind w:left="0" w:right="0" w:firstLine="560"/>
        <w:spacing w:before="450" w:after="450" w:line="312" w:lineRule="auto"/>
      </w:pPr>
      <w:r>
        <w:rPr>
          <w:rFonts w:ascii="宋体" w:hAnsi="宋体" w:eastAsia="宋体" w:cs="宋体"/>
          <w:color w:val="000"/>
          <w:sz w:val="28"/>
          <w:szCs w:val="28"/>
        </w:rPr>
        <w:t xml:space="preserve">邮政编码：131400</w:t>
      </w:r>
    </w:p>
    <w:p>
      <w:pPr>
        <w:ind w:left="0" w:right="0" w:firstLine="560"/>
        <w:spacing w:before="450" w:after="450" w:line="312" w:lineRule="auto"/>
      </w:pPr>
      <w:r>
        <w:rPr>
          <w:rFonts w:ascii="宋体" w:hAnsi="宋体" w:eastAsia="宋体" w:cs="宋体"/>
          <w:color w:val="000"/>
          <w:sz w:val="28"/>
          <w:szCs w:val="28"/>
        </w:rPr>
        <w:t xml:space="preserve">联 系 人：周振利</w:t>
      </w:r>
    </w:p>
    <w:p>
      <w:pPr>
        <w:ind w:left="0" w:right="0" w:firstLine="560"/>
        <w:spacing w:before="450" w:after="450" w:line="312" w:lineRule="auto"/>
      </w:pPr>
      <w:r>
        <w:rPr>
          <w:rFonts w:ascii="宋体" w:hAnsi="宋体" w:eastAsia="宋体" w:cs="宋体"/>
          <w:color w:val="000"/>
          <w:sz w:val="28"/>
          <w:szCs w:val="28"/>
        </w:rPr>
        <w:t xml:space="preserve">联系电话：0438-8239565</w:t>
      </w:r>
    </w:p>
    <w:p>
      <w:pPr>
        <w:ind w:left="0" w:right="0" w:firstLine="560"/>
        <w:spacing w:before="450" w:after="450" w:line="312" w:lineRule="auto"/>
      </w:pPr>
      <w:r>
        <w:rPr>
          <w:rFonts w:ascii="宋体" w:hAnsi="宋体" w:eastAsia="宋体" w:cs="宋体"/>
          <w:color w:val="000"/>
          <w:sz w:val="28"/>
          <w:szCs w:val="28"/>
        </w:rPr>
        <w:t xml:space="preserve">传真：0438-8239565</w:t>
      </w:r>
    </w:p>
    <w:p>
      <w:pPr>
        <w:ind w:left="0" w:right="0" w:firstLine="560"/>
        <w:spacing w:before="450" w:after="450" w:line="312" w:lineRule="auto"/>
      </w:pPr>
      <w:r>
        <w:rPr>
          <w:rFonts w:ascii="黑体" w:hAnsi="黑体" w:eastAsia="黑体" w:cs="黑体"/>
          <w:color w:val="000000"/>
          <w:sz w:val="36"/>
          <w:szCs w:val="36"/>
          <w:b w:val="1"/>
          <w:bCs w:val="1"/>
        </w:rPr>
        <w:t xml:space="preserve">第三篇：银川市人民政府办公厅关于印发银川市外事办公室(侨务办公室)主</w:t>
      </w:r>
    </w:p>
    <w:p>
      <w:pPr>
        <w:ind w:left="0" w:right="0" w:firstLine="560"/>
        <w:spacing w:before="450" w:after="450" w:line="312" w:lineRule="auto"/>
      </w:pPr>
      <w:r>
        <w:rPr>
          <w:rFonts w:ascii="宋体" w:hAnsi="宋体" w:eastAsia="宋体" w:cs="宋体"/>
          <w:color w:val="000"/>
          <w:sz w:val="28"/>
          <w:szCs w:val="28"/>
        </w:rPr>
        <w:t xml:space="preserve">【发布单位】银川市人民政府 【发布文号】银政办发〔2025〕227号 【发布日期】2025-11-13 【生效日期】2025-11-13 【失效日期】 【所属类别】政策参考 【文件来源】银川市</w:t>
      </w:r>
    </w:p>
    <w:p>
      <w:pPr>
        <w:ind w:left="0" w:right="0" w:firstLine="560"/>
        <w:spacing w:before="450" w:after="450" w:line="312" w:lineRule="auto"/>
      </w:pPr>
      <w:r>
        <w:rPr>
          <w:rFonts w:ascii="宋体" w:hAnsi="宋体" w:eastAsia="宋体" w:cs="宋体"/>
          <w:color w:val="000"/>
          <w:sz w:val="28"/>
          <w:szCs w:val="28"/>
        </w:rPr>
        <w:t xml:space="preserve">银川市人民政府办公厅关于印发银川市外事办公室（侨务办公室）主要职责 内设机构和人员</w:t>
      </w:r>
    </w:p>
    <w:p>
      <w:pPr>
        <w:ind w:left="0" w:right="0" w:firstLine="560"/>
        <w:spacing w:before="450" w:after="450" w:line="312" w:lineRule="auto"/>
      </w:pPr>
      <w:r>
        <w:rPr>
          <w:rFonts w:ascii="宋体" w:hAnsi="宋体" w:eastAsia="宋体" w:cs="宋体"/>
          <w:color w:val="000"/>
          <w:sz w:val="28"/>
          <w:szCs w:val="28"/>
        </w:rPr>
        <w:t xml:space="preserve">编制规定的通知</w:t>
      </w:r>
    </w:p>
    <w:p>
      <w:pPr>
        <w:ind w:left="0" w:right="0" w:firstLine="560"/>
        <w:spacing w:before="450" w:after="450" w:line="312" w:lineRule="auto"/>
      </w:pPr>
      <w:r>
        <w:rPr>
          <w:rFonts w:ascii="宋体" w:hAnsi="宋体" w:eastAsia="宋体" w:cs="宋体"/>
          <w:color w:val="000"/>
          <w:sz w:val="28"/>
          <w:szCs w:val="28"/>
        </w:rPr>
        <w:t xml:space="preserve">(银政办发〔2025〕227号)</w:t>
      </w:r>
    </w:p>
    <w:p>
      <w:pPr>
        <w:ind w:left="0" w:right="0" w:firstLine="560"/>
        <w:spacing w:before="450" w:after="450" w:line="312" w:lineRule="auto"/>
      </w:pPr>
      <w:r>
        <w:rPr>
          <w:rFonts w:ascii="宋体" w:hAnsi="宋体" w:eastAsia="宋体" w:cs="宋体"/>
          <w:color w:val="000"/>
          <w:sz w:val="28"/>
          <w:szCs w:val="28"/>
        </w:rPr>
        <w:t xml:space="preserve">各县（市）区人民政府，市政府各部门、直属机构：</w:t>
      </w:r>
    </w:p>
    <w:p>
      <w:pPr>
        <w:ind w:left="0" w:right="0" w:firstLine="560"/>
        <w:spacing w:before="450" w:after="450" w:line="312" w:lineRule="auto"/>
      </w:pPr>
      <w:r>
        <w:rPr>
          <w:rFonts w:ascii="宋体" w:hAnsi="宋体" w:eastAsia="宋体" w:cs="宋体"/>
          <w:color w:val="000"/>
          <w:sz w:val="28"/>
          <w:szCs w:val="28"/>
        </w:rPr>
        <w:t xml:space="preserve">《银川市外事办公室（侨务办公室）主要职责、内设机构和人员编制规定》经市机构编制委员会审定，市政府批准，现予印发，请抓紧组织实施。</w:t>
      </w:r>
    </w:p>
    <w:p>
      <w:pPr>
        <w:ind w:left="0" w:right="0" w:firstLine="560"/>
        <w:spacing w:before="450" w:after="450" w:line="312" w:lineRule="auto"/>
      </w:pPr>
      <w:r>
        <w:rPr>
          <w:rFonts w:ascii="宋体" w:hAnsi="宋体" w:eastAsia="宋体" w:cs="宋体"/>
          <w:color w:val="000"/>
          <w:sz w:val="28"/>
          <w:szCs w:val="28"/>
        </w:rPr>
        <w:t xml:space="preserve">二OO九年十一月十三日</w:t>
      </w:r>
    </w:p>
    <w:p>
      <w:pPr>
        <w:ind w:left="0" w:right="0" w:firstLine="560"/>
        <w:spacing w:before="450" w:after="450" w:line="312" w:lineRule="auto"/>
      </w:pPr>
      <w:r>
        <w:rPr>
          <w:rFonts w:ascii="宋体" w:hAnsi="宋体" w:eastAsia="宋体" w:cs="宋体"/>
          <w:color w:val="000"/>
          <w:sz w:val="28"/>
          <w:szCs w:val="28"/>
        </w:rPr>
        <w:t xml:space="preserve">银川市外事办公室（侨务办公室）主要职责内设机构和人员编制规定</w:t>
      </w:r>
    </w:p>
    <w:p>
      <w:pPr>
        <w:ind w:left="0" w:right="0" w:firstLine="560"/>
        <w:spacing w:before="450" w:after="450" w:line="312" w:lineRule="auto"/>
      </w:pPr>
      <w:r>
        <w:rPr>
          <w:rFonts w:ascii="宋体" w:hAnsi="宋体" w:eastAsia="宋体" w:cs="宋体"/>
          <w:color w:val="000"/>
          <w:sz w:val="28"/>
          <w:szCs w:val="28"/>
        </w:rPr>
        <w:t xml:space="preserve">根据《自治区党委办公厅、人民政府办公厅关于印发的通知》（宁党办[2025]67号），设立银川市外事办公室（侨务办公室），为银川市人民政府工作部门。</w:t>
      </w:r>
    </w:p>
    <w:p>
      <w:pPr>
        <w:ind w:left="0" w:right="0" w:firstLine="560"/>
        <w:spacing w:before="450" w:after="450" w:line="312" w:lineRule="auto"/>
      </w:pPr>
      <w:r>
        <w:rPr>
          <w:rFonts w:ascii="宋体" w:hAnsi="宋体" w:eastAsia="宋体" w:cs="宋体"/>
          <w:color w:val="000"/>
          <w:sz w:val="28"/>
          <w:szCs w:val="28"/>
        </w:rPr>
        <w:t xml:space="preserve">一、职责调整</w:t>
      </w:r>
    </w:p>
    <w:p>
      <w:pPr>
        <w:ind w:left="0" w:right="0" w:firstLine="560"/>
        <w:spacing w:before="450" w:after="450" w:line="312" w:lineRule="auto"/>
      </w:pPr>
      <w:r>
        <w:rPr>
          <w:rFonts w:ascii="宋体" w:hAnsi="宋体" w:eastAsia="宋体" w:cs="宋体"/>
          <w:color w:val="000"/>
          <w:sz w:val="28"/>
          <w:szCs w:val="28"/>
        </w:rPr>
        <w:t xml:space="preserve">加强境外非政府组织在我市活动及我市民间组织参加国际非政府组织活动的管理职责。</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一）贯彻实施有关法律、法规、规章，执行国家对外方针政策和市委、市政府关于外事、侨务工作的指示和决定；拟订银川市外事、侨务工作规划；提出银川市有关外事、侨务工作政策的建议；监督检查有关部门贯彻落实对外方针、侨务政策情况。</w:t>
      </w:r>
    </w:p>
    <w:p>
      <w:pPr>
        <w:ind w:left="0" w:right="0" w:firstLine="560"/>
        <w:spacing w:before="450" w:after="450" w:line="312" w:lineRule="auto"/>
      </w:pPr>
      <w:r>
        <w:rPr>
          <w:rFonts w:ascii="宋体" w:hAnsi="宋体" w:eastAsia="宋体" w:cs="宋体"/>
          <w:color w:val="000"/>
          <w:sz w:val="28"/>
          <w:szCs w:val="28"/>
        </w:rPr>
        <w:t xml:space="preserve">（二）统筹协调全市重大涉外事务和重要外事活动；协调各部门外事活动计划；处理或会同有关单位处理涉及外国人管理工作的重要事项；指导有关部门的外事、侨务工作。</w:t>
      </w:r>
    </w:p>
    <w:p>
      <w:pPr>
        <w:ind w:left="0" w:right="0" w:firstLine="560"/>
        <w:spacing w:before="450" w:after="450" w:line="312" w:lineRule="auto"/>
      </w:pPr>
      <w:r>
        <w:rPr>
          <w:rFonts w:ascii="宋体" w:hAnsi="宋体" w:eastAsia="宋体" w:cs="宋体"/>
          <w:color w:val="000"/>
          <w:sz w:val="28"/>
          <w:szCs w:val="28"/>
        </w:rPr>
        <w:t xml:space="preserve">（三）审核、报批涉外工作报告和全市因公出国（境）事项；承办市级领导出访和邀请相应级别外籍人员来访事宜。</w:t>
      </w:r>
    </w:p>
    <w:p>
      <w:pPr>
        <w:ind w:left="0" w:right="0" w:firstLine="560"/>
        <w:spacing w:before="450" w:after="450" w:line="312" w:lineRule="auto"/>
      </w:pPr>
      <w:r>
        <w:rPr>
          <w:rFonts w:ascii="宋体" w:hAnsi="宋体" w:eastAsia="宋体" w:cs="宋体"/>
          <w:color w:val="000"/>
          <w:sz w:val="28"/>
          <w:szCs w:val="28"/>
        </w:rPr>
        <w:t xml:space="preserve">（四）接待来访重要外宾的相关工作；承办接待来我市进行公务活动的各国驻华外交人员和国际组织人员；统筹安排市领导的外事活动；指导全市对外礼宾、礼仪工作；审核在我市召开国际会议事项。</w:t>
      </w:r>
    </w:p>
    <w:p>
      <w:pPr>
        <w:ind w:left="0" w:right="0" w:firstLine="560"/>
        <w:spacing w:before="450" w:after="450" w:line="312" w:lineRule="auto"/>
      </w:pPr>
      <w:r>
        <w:rPr>
          <w:rFonts w:ascii="宋体" w:hAnsi="宋体" w:eastAsia="宋体" w:cs="宋体"/>
          <w:color w:val="000"/>
          <w:sz w:val="28"/>
          <w:szCs w:val="28"/>
        </w:rPr>
        <w:t xml:space="preserve">（五）负责银川市与国外开展友好城市的结好工作；利用官方和民间渠道，对外开展多领域的友好交往联络工作；指导银川市民间对外交往工作。</w:t>
      </w:r>
    </w:p>
    <w:p>
      <w:pPr>
        <w:ind w:left="0" w:right="0" w:firstLine="560"/>
        <w:spacing w:before="450" w:after="450" w:line="312" w:lineRule="auto"/>
      </w:pPr>
      <w:r>
        <w:rPr>
          <w:rFonts w:ascii="宋体" w:hAnsi="宋体" w:eastAsia="宋体" w:cs="宋体"/>
          <w:color w:val="000"/>
          <w:sz w:val="28"/>
          <w:szCs w:val="28"/>
        </w:rPr>
        <w:t xml:space="preserve">（六）收集经济发展合作项目信息，提出对外交流合作的意见和建议；承办重要团组出访、外宾来访的合作信息的收集和跟踪服务落实工作及对外合作项目的牵线搭桥工作。</w:t>
      </w:r>
    </w:p>
    <w:p>
      <w:pPr>
        <w:ind w:left="0" w:right="0" w:firstLine="560"/>
        <w:spacing w:before="450" w:after="450" w:line="312" w:lineRule="auto"/>
      </w:pPr>
      <w:r>
        <w:rPr>
          <w:rFonts w:ascii="宋体" w:hAnsi="宋体" w:eastAsia="宋体" w:cs="宋体"/>
          <w:color w:val="000"/>
          <w:sz w:val="28"/>
          <w:szCs w:val="28"/>
        </w:rPr>
        <w:t xml:space="preserve">（七）配合有关部门开展对外宣传工作，会同有关部门审核重要涉外报道稿件。负责国际形势、对外政策、重大国际问题的通报，拟订对外表态口径；会同有关部门管理、协调外国记者来银采访活动；安排重要活动的新闻报道，会审市内新闻单位的涉外报道和涉外稿件；协调有关部门开展对外宣传和对外文化交流工作；会同有关部门管理国外文化交流团组在我市的活动。</w:t>
      </w:r>
    </w:p>
    <w:p>
      <w:pPr>
        <w:ind w:left="0" w:right="0" w:firstLine="560"/>
        <w:spacing w:before="450" w:after="450" w:line="312" w:lineRule="auto"/>
      </w:pPr>
      <w:r>
        <w:rPr>
          <w:rFonts w:ascii="宋体" w:hAnsi="宋体" w:eastAsia="宋体" w:cs="宋体"/>
          <w:color w:val="000"/>
          <w:sz w:val="28"/>
          <w:szCs w:val="28"/>
        </w:rPr>
        <w:t xml:space="preserve">（八）开展海外华人、华侨、港澳同胞及其社团的友好交往活动及引进华侨、华人资金、技术和人才工作；协调解决归侨、侨眷和港澳同胞及其眷属生活实际问题，依法保护归侨、侨眷、港澳同胞的合法权益；协同有关部门做好归侨、侨眷代表人物的人事安排工作；为归侨、侨眷、海外侨胞来银投资服务，促进海外侨胞与祖国进行经济合作、科技交流、文化学术交流活动。</w:t>
      </w:r>
    </w:p>
    <w:p>
      <w:pPr>
        <w:ind w:left="0" w:right="0" w:firstLine="560"/>
        <w:spacing w:before="450" w:after="450" w:line="312" w:lineRule="auto"/>
      </w:pPr>
      <w:r>
        <w:rPr>
          <w:rFonts w:ascii="宋体" w:hAnsi="宋体" w:eastAsia="宋体" w:cs="宋体"/>
          <w:color w:val="000"/>
          <w:sz w:val="28"/>
          <w:szCs w:val="28"/>
        </w:rPr>
        <w:t xml:space="preserve">（九）会同有关部门管理境外非政府组织在我市活动及我市民间组织参加国际非政府组织活动；研究拟订相关的政策措施、管理规范并组织实施；协调有关部门处理银川市涉及境外非政府组织的案（事）件。</w:t>
      </w:r>
    </w:p>
    <w:p>
      <w:pPr>
        <w:ind w:left="0" w:right="0" w:firstLine="560"/>
        <w:spacing w:before="450" w:after="450" w:line="312" w:lineRule="auto"/>
      </w:pPr>
      <w:r>
        <w:rPr>
          <w:rFonts w:ascii="宋体" w:hAnsi="宋体" w:eastAsia="宋体" w:cs="宋体"/>
          <w:color w:val="000"/>
          <w:sz w:val="28"/>
          <w:szCs w:val="28"/>
        </w:rPr>
        <w:t xml:space="preserve">（十）开展本部门行政流程再造相关工作。</w:t>
      </w:r>
    </w:p>
    <w:p>
      <w:pPr>
        <w:ind w:left="0" w:right="0" w:firstLine="560"/>
        <w:spacing w:before="450" w:after="450" w:line="312" w:lineRule="auto"/>
      </w:pPr>
      <w:r>
        <w:rPr>
          <w:rFonts w:ascii="宋体" w:hAnsi="宋体" w:eastAsia="宋体" w:cs="宋体"/>
          <w:color w:val="000"/>
          <w:sz w:val="28"/>
          <w:szCs w:val="28"/>
        </w:rPr>
        <w:t xml:space="preserve">（十一）承办银川市委、市政府及市委外事工作领导小组交办的其他事项。</w:t>
      </w:r>
    </w:p>
    <w:p>
      <w:pPr>
        <w:ind w:left="0" w:right="0" w:firstLine="560"/>
        <w:spacing w:before="450" w:after="450" w:line="312" w:lineRule="auto"/>
      </w:pPr>
      <w:r>
        <w:rPr>
          <w:rFonts w:ascii="宋体" w:hAnsi="宋体" w:eastAsia="宋体" w:cs="宋体"/>
          <w:color w:val="000"/>
          <w:sz w:val="28"/>
          <w:szCs w:val="28"/>
        </w:rPr>
        <w:t xml:space="preserve">三、人员编制和领导职数</w:t>
      </w:r>
    </w:p>
    <w:p>
      <w:pPr>
        <w:ind w:left="0" w:right="0" w:firstLine="560"/>
        <w:spacing w:before="450" w:after="450" w:line="312" w:lineRule="auto"/>
      </w:pPr>
      <w:r>
        <w:rPr>
          <w:rFonts w:ascii="宋体" w:hAnsi="宋体" w:eastAsia="宋体" w:cs="宋体"/>
          <w:color w:val="000"/>
          <w:sz w:val="28"/>
          <w:szCs w:val="28"/>
        </w:rPr>
        <w:t xml:space="preserve">行政编制7名。领导职数：主任1名，副主任1名；科级领导职数4名，其中：主管3名（综合事务主管、外事主管、侨务主管），副主管1名（由外事办公室根据工作需要具体设定）。</w:t>
      </w:r>
    </w:p>
    <w:p>
      <w:pPr>
        <w:ind w:left="0" w:right="0" w:firstLine="560"/>
        <w:spacing w:before="450" w:after="450" w:line="312" w:lineRule="auto"/>
      </w:pPr>
      <w:r>
        <w:rPr>
          <w:rFonts w:ascii="宋体" w:hAnsi="宋体" w:eastAsia="宋体" w:cs="宋体"/>
          <w:color w:val="000"/>
          <w:sz w:val="28"/>
          <w:szCs w:val="28"/>
        </w:rPr>
        <w:t xml:space="preserve">机关后勤服务事业编制1名。</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银川市归国华侨联合会和市对外友好协会办事机构设在市外事办公室（侨务办公室），事业编制3名。</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（一）本规定由银川市机构编制委员会办公室负责解释，其调整由银川市机构编制委员会办公室按规定程序办理。</w:t>
      </w:r>
    </w:p>
    <w:p>
      <w:pPr>
        <w:ind w:left="0" w:right="0" w:firstLine="560"/>
        <w:spacing w:before="450" w:after="450" w:line="312" w:lineRule="auto"/>
      </w:pPr>
      <w:r>
        <w:rPr>
          <w:rFonts w:ascii="宋体" w:hAnsi="宋体" w:eastAsia="宋体" w:cs="宋体"/>
          <w:color w:val="000"/>
          <w:sz w:val="28"/>
          <w:szCs w:val="28"/>
        </w:rPr>
        <w:t xml:space="preserve">（二）银川市机构编制委员会办公室对银川市外事办公室（侨务办公室）的职责履行情况进行评估和监督检查。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第四篇：漳州市人民政府外事侨务办公室2025年政府信息公开报告</w:t>
      </w:r>
    </w:p>
    <w:p>
      <w:pPr>
        <w:ind w:left="0" w:right="0" w:firstLine="560"/>
        <w:spacing w:before="450" w:after="450" w:line="312" w:lineRule="auto"/>
      </w:pPr>
      <w:r>
        <w:rPr>
          <w:rFonts w:ascii="宋体" w:hAnsi="宋体" w:eastAsia="宋体" w:cs="宋体"/>
          <w:color w:val="000"/>
          <w:sz w:val="28"/>
          <w:szCs w:val="28"/>
        </w:rPr>
        <w:t xml:space="preserve">漳州市人民政府外事侨务办公室2025年</w:t>
      </w:r>
    </w:p>
    <w:p>
      <w:pPr>
        <w:ind w:left="0" w:right="0" w:firstLine="560"/>
        <w:spacing w:before="450" w:after="450" w:line="312" w:lineRule="auto"/>
      </w:pPr>
      <w:r>
        <w:rPr>
          <w:rFonts w:ascii="宋体" w:hAnsi="宋体" w:eastAsia="宋体" w:cs="宋体"/>
          <w:color w:val="000"/>
          <w:sz w:val="28"/>
          <w:szCs w:val="28"/>
        </w:rPr>
        <w:t xml:space="preserve">政府信息公开报告</w:t>
      </w:r>
    </w:p>
    <w:p>
      <w:pPr>
        <w:ind w:left="0" w:right="0" w:firstLine="560"/>
        <w:spacing w:before="450" w:after="450" w:line="312" w:lineRule="auto"/>
      </w:pPr>
      <w:r>
        <w:rPr>
          <w:rFonts w:ascii="宋体" w:hAnsi="宋体" w:eastAsia="宋体" w:cs="宋体"/>
          <w:color w:val="000"/>
          <w:sz w:val="28"/>
          <w:szCs w:val="28"/>
        </w:rPr>
        <w:t xml:space="preserve">本报告根据《中华人民共和国政府信息公开条例》、《福建省人民政府办公厅关于政府信息发布协调的暂行规定》（下称《规定》）和漳州市信息公开有关规定编制。全文包括概述、主动公开政府信息情况、依申请公开政府信息办理情况、政府信息公开收费及减免情况、因政府信息公开申请行政复议、提起行政诉讼情况、存在的主要问题及改进情况，并附相关的说明和指标统计表。本报告所列数据的统计期限自2025年1月1日至12月31日止。本报告的电子版可在“中国漳州”门户网站的子网站“漳州外事侨务网”（http://wsqw.zhangzhou.gov.cn)下载。如对报告有任何疑问，请与漳州市人民政府外事侨务办公室联系（地址：漳州市芗城区胜利西路118号，邮编：363000，电话：2027149，电子信箱：zzwsqwb@sina.com）。</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2025年，对我办信息公开领导小组成员进行调整，并进一步明确职责分工，配备了1名兼职工作人员，负责落实信息公开的具体工作。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根据《规定》要求，2025年5月1日起我办开始正式公开政府信息，开辟了网站栏目供公众查阅。截至2025年底，我办政府信息公开工作运行正常。</w:t>
      </w:r>
    </w:p>
    <w:p>
      <w:pPr>
        <w:ind w:left="0" w:right="0" w:firstLine="560"/>
        <w:spacing w:before="450" w:after="450" w:line="312" w:lineRule="auto"/>
      </w:pPr>
      <w:r>
        <w:rPr>
          <w:rFonts w:ascii="宋体" w:hAnsi="宋体" w:eastAsia="宋体" w:cs="宋体"/>
          <w:color w:val="000"/>
          <w:sz w:val="28"/>
          <w:szCs w:val="28"/>
        </w:rPr>
        <w:t xml:space="preserve">及时更新政府信息，完善政府信息公开专栏，增设“政府信息公开报告”子栏目，及时公布2025年以来政府信息公开报告。</w:t>
      </w:r>
    </w:p>
    <w:p>
      <w:pPr>
        <w:ind w:left="0" w:right="0" w:firstLine="560"/>
        <w:spacing w:before="450" w:after="450" w:line="312" w:lineRule="auto"/>
      </w:pPr>
      <w:r>
        <w:rPr>
          <w:rFonts w:ascii="宋体" w:hAnsi="宋体" w:eastAsia="宋体" w:cs="宋体"/>
          <w:color w:val="000"/>
          <w:sz w:val="28"/>
          <w:szCs w:val="28"/>
        </w:rPr>
        <w:t xml:space="preserve">学习宣传《政府信息公开条例》，进一步建立健全了《漳州市人民政府外事侨务办公室政府信息公开保密审查制度》、《漳州市人民政府外事侨务办公室主动公开政府信息工作规则》、《漳州市人民政府外事侨务办公室主动公开政府信息工作规则》和《关于推进政府信息公开工作的实施方案》等政府信息公开有关制度</w:t>
      </w:r>
    </w:p>
    <w:p>
      <w:pPr>
        <w:ind w:left="0" w:right="0" w:firstLine="560"/>
        <w:spacing w:before="450" w:after="450" w:line="312" w:lineRule="auto"/>
      </w:pPr>
      <w:r>
        <w:rPr>
          <w:rFonts w:ascii="宋体" w:hAnsi="宋体" w:eastAsia="宋体" w:cs="宋体"/>
          <w:color w:val="000"/>
          <w:sz w:val="28"/>
          <w:szCs w:val="28"/>
        </w:rPr>
        <w:t xml:space="preserve">二、主动公开政府信息的情况</w:t>
      </w:r>
    </w:p>
    <w:p>
      <w:pPr>
        <w:ind w:left="0" w:right="0" w:firstLine="560"/>
        <w:spacing w:before="450" w:after="450" w:line="312" w:lineRule="auto"/>
      </w:pPr>
      <w:r>
        <w:rPr>
          <w:rFonts w:ascii="宋体" w:hAnsi="宋体" w:eastAsia="宋体" w:cs="宋体"/>
          <w:color w:val="000"/>
          <w:sz w:val="28"/>
          <w:szCs w:val="28"/>
        </w:rPr>
        <w:t xml:space="preserve">本办2025共主动公开政府信息21条，其中全文电子化达100%，其中机构设置和职能类的信息4条，占19%，属于本部门业务类信息12条，占57%。至2025年底，共公开2025年以来的政府信息40条。及时向档案馆、图书馆提供2025年以来政府信息清单及纸质材料。</w:t>
      </w:r>
    </w:p>
    <w:p>
      <w:pPr>
        <w:ind w:left="0" w:right="0" w:firstLine="560"/>
        <w:spacing w:before="450" w:after="450" w:line="312" w:lineRule="auto"/>
      </w:pPr>
      <w:r>
        <w:rPr>
          <w:rFonts w:ascii="宋体" w:hAnsi="宋体" w:eastAsia="宋体" w:cs="宋体"/>
          <w:color w:val="000"/>
          <w:sz w:val="28"/>
          <w:szCs w:val="28"/>
        </w:rPr>
        <w:t xml:space="preserve">三、依申请公开政府信息办理情况</w:t>
      </w:r>
    </w:p>
    <w:p>
      <w:pPr>
        <w:ind w:left="0" w:right="0" w:firstLine="560"/>
        <w:spacing w:before="450" w:after="450" w:line="312" w:lineRule="auto"/>
      </w:pPr>
      <w:r>
        <w:rPr>
          <w:rFonts w:ascii="宋体" w:hAnsi="宋体" w:eastAsia="宋体" w:cs="宋体"/>
          <w:color w:val="000"/>
          <w:sz w:val="28"/>
          <w:szCs w:val="28"/>
        </w:rPr>
        <w:t xml:space="preserve">本办2025无收到公民或组织的信息公开申请。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本办2025无受理依申请公开，故未发生收费及减免情况。</w:t>
      </w:r>
    </w:p>
    <w:p>
      <w:pPr>
        <w:ind w:left="0" w:right="0" w:firstLine="560"/>
        <w:spacing w:before="450" w:after="450" w:line="312" w:lineRule="auto"/>
      </w:pPr>
      <w:r>
        <w:rPr>
          <w:rFonts w:ascii="宋体" w:hAnsi="宋体" w:eastAsia="宋体" w:cs="宋体"/>
          <w:color w:val="000"/>
          <w:sz w:val="28"/>
          <w:szCs w:val="28"/>
        </w:rPr>
        <w:t xml:space="preserve">五、因政府信息公开申请行政复议、提起行政诉讼情况 本办2025无发生与本部门政府信息公开事务相关的行政复议案件，也未收到各类与本部门政府信息公开事务有关的诉讼案和申诉案。</w:t>
      </w:r>
    </w:p>
    <w:p>
      <w:pPr>
        <w:ind w:left="0" w:right="0" w:firstLine="560"/>
        <w:spacing w:before="450" w:after="450" w:line="312" w:lineRule="auto"/>
      </w:pPr>
      <w:r>
        <w:rPr>
          <w:rFonts w:ascii="宋体" w:hAnsi="宋体" w:eastAsia="宋体" w:cs="宋体"/>
          <w:color w:val="000"/>
          <w:sz w:val="28"/>
          <w:szCs w:val="28"/>
        </w:rPr>
        <w:t xml:space="preserve">六、政府信息公开工作存在的主要问题及改进情况</w:t>
      </w:r>
    </w:p>
    <w:p>
      <w:pPr>
        <w:ind w:left="0" w:right="0" w:firstLine="560"/>
        <w:spacing w:before="450" w:after="450" w:line="312" w:lineRule="auto"/>
      </w:pPr>
      <w:r>
        <w:rPr>
          <w:rFonts w:ascii="宋体" w:hAnsi="宋体" w:eastAsia="宋体" w:cs="宋体"/>
          <w:color w:val="000"/>
          <w:sz w:val="28"/>
          <w:szCs w:val="28"/>
        </w:rPr>
        <w:t xml:space="preserve">1、公开目录的设置还不够科学合理，个别类目信息偏少甚至没有。要借鉴市政府办信息公开目录的设置方法，不断完善目录的编制，使之与信息公开要求相适应。</w:t>
      </w:r>
    </w:p>
    <w:p>
      <w:pPr>
        <w:ind w:left="0" w:right="0" w:firstLine="560"/>
        <w:spacing w:before="450" w:after="450" w:line="312" w:lineRule="auto"/>
      </w:pPr>
      <w:r>
        <w:rPr>
          <w:rFonts w:ascii="宋体" w:hAnsi="宋体" w:eastAsia="宋体" w:cs="宋体"/>
          <w:color w:val="000"/>
          <w:sz w:val="28"/>
          <w:szCs w:val="28"/>
        </w:rPr>
        <w:t xml:space="preserve">2、本无经历信息公开申请实践，缺少受理经验积累。要进一步做好依申请信息公开，完善办理依申请信息公开的具体办法，规范依申请信息公开的流程、服务方式和内容。要简化办理环节、明确办结时限。</w:t>
      </w:r>
    </w:p>
    <w:p>
      <w:pPr>
        <w:ind w:left="0" w:right="0" w:firstLine="560"/>
        <w:spacing w:before="450" w:after="450" w:line="312" w:lineRule="auto"/>
      </w:pPr>
      <w:r>
        <w:rPr>
          <w:rFonts w:ascii="宋体" w:hAnsi="宋体" w:eastAsia="宋体" w:cs="宋体"/>
          <w:color w:val="000"/>
          <w:sz w:val="28"/>
          <w:szCs w:val="28"/>
        </w:rPr>
        <w:t xml:space="preserve">3.网站的版面设计和栏目功能还有待进一步美化与改进，今后应多与市政府办信息公开科和市信息中心沟通交流，借鉴市政府和市直其他单位好的经验做法，做好网站的改版与完善。</w:t>
      </w:r>
    </w:p>
    <w:p>
      <w:pPr>
        <w:ind w:left="0" w:right="0" w:firstLine="560"/>
        <w:spacing w:before="450" w:after="450" w:line="312" w:lineRule="auto"/>
      </w:pPr>
      <w:r>
        <w:rPr>
          <w:rFonts w:ascii="宋体" w:hAnsi="宋体" w:eastAsia="宋体" w:cs="宋体"/>
          <w:color w:val="000"/>
          <w:sz w:val="28"/>
          <w:szCs w:val="28"/>
        </w:rPr>
        <w:t xml:space="preserve">七、需要说明的事项与附表</w:t>
      </w:r>
    </w:p>
    <w:p>
      <w:pPr>
        <w:ind w:left="0" w:right="0" w:firstLine="560"/>
        <w:spacing w:before="450" w:after="450" w:line="312" w:lineRule="auto"/>
      </w:pPr>
      <w:r>
        <w:rPr>
          <w:rFonts w:ascii="宋体" w:hAnsi="宋体" w:eastAsia="宋体" w:cs="宋体"/>
          <w:color w:val="000"/>
          <w:sz w:val="28"/>
          <w:szCs w:val="28"/>
        </w:rPr>
        <w:t xml:space="preserve">（一）主动公开情况说明：无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（二）依申请公开情况说明：无</w:t>
      </w:r>
    </w:p>
    <w:p>
      <w:pPr>
        <w:ind w:left="0" w:right="0" w:firstLine="560"/>
        <w:spacing w:before="450" w:after="450" w:line="312" w:lineRule="auto"/>
      </w:pPr>
      <w:r>
        <w:rPr>
          <w:rFonts w:ascii="宋体" w:hAnsi="宋体" w:eastAsia="宋体" w:cs="宋体"/>
          <w:color w:val="000"/>
          <w:sz w:val="28"/>
          <w:szCs w:val="28"/>
        </w:rPr>
        <w:t xml:space="preserve">（三）附表：2025信息公开情况主要指标统计</w:t>
      </w:r>
    </w:p>
    <w:p>
      <w:pPr>
        <w:ind w:left="0" w:right="0" w:firstLine="560"/>
        <w:spacing w:before="450" w:after="450" w:line="312" w:lineRule="auto"/>
      </w:pPr>
      <w:r>
        <w:rPr>
          <w:rFonts w:ascii="宋体" w:hAnsi="宋体" w:eastAsia="宋体" w:cs="宋体"/>
          <w:color w:val="000"/>
          <w:sz w:val="28"/>
          <w:szCs w:val="28"/>
        </w:rPr>
        <w:t xml:space="preserve">二〇〇九年一月十四日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2025信息公开情况主要指标统计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主题词： 人秘工作信息报告抄送： 市政府办。</w:t>
      </w:r>
    </w:p>
    <w:p>
      <w:pPr>
        <w:ind w:left="0" w:right="0" w:firstLine="560"/>
        <w:spacing w:before="450" w:after="450" w:line="312" w:lineRule="auto"/>
      </w:pPr>
      <w:r>
        <w:rPr>
          <w:rFonts w:ascii="宋体" w:hAnsi="宋体" w:eastAsia="宋体" w:cs="宋体"/>
          <w:color w:val="000"/>
          <w:sz w:val="28"/>
          <w:szCs w:val="28"/>
        </w:rPr>
        <w:t xml:space="preserve">漳州市人民政府外事侨务办公室</w:t>
      </w:r>
    </w:p>
    <w:p>
      <w:pPr>
        <w:ind w:left="0" w:right="0" w:firstLine="560"/>
        <w:spacing w:before="450" w:after="450" w:line="312" w:lineRule="auto"/>
      </w:pPr>
      <w:r>
        <w:rPr>
          <w:rFonts w:ascii="宋体" w:hAnsi="宋体" w:eastAsia="宋体" w:cs="宋体"/>
          <w:color w:val="000"/>
          <w:sz w:val="28"/>
          <w:szCs w:val="28"/>
        </w:rPr>
        <w:t xml:space="preserve">2025年1月14日印发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第五篇：中共贵港市委办公室贵港市人民政府办公室转发《贵港市外事侨务办公室关于我市外事礼宾工作的意见》的通知</w:t>
      </w:r>
    </w:p>
    <w:p>
      <w:pPr>
        <w:ind w:left="0" w:right="0" w:firstLine="560"/>
        <w:spacing w:before="450" w:after="450" w:line="312" w:lineRule="auto"/>
      </w:pPr>
      <w:r>
        <w:rPr>
          <w:rFonts w:ascii="宋体" w:hAnsi="宋体" w:eastAsia="宋体" w:cs="宋体"/>
          <w:color w:val="000"/>
          <w:sz w:val="28"/>
          <w:szCs w:val="28"/>
        </w:rPr>
        <w:t xml:space="preserve">贵办发„2025‟47号</w:t>
      </w:r>
    </w:p>
    <w:p>
      <w:pPr>
        <w:ind w:left="0" w:right="0" w:firstLine="560"/>
        <w:spacing w:before="450" w:after="450" w:line="312" w:lineRule="auto"/>
      </w:pPr>
      <w:r>
        <w:rPr>
          <w:rFonts w:ascii="宋体" w:hAnsi="宋体" w:eastAsia="宋体" w:cs="宋体"/>
          <w:color w:val="000"/>
          <w:sz w:val="28"/>
          <w:szCs w:val="28"/>
        </w:rPr>
        <w:t xml:space="preserve">中共贵港市委办公室 贵港市人民政府办公室 转发《贵港市外事侨务办公室关于我市</w:t>
      </w:r>
    </w:p>
    <w:p>
      <w:pPr>
        <w:ind w:left="0" w:right="0" w:firstLine="560"/>
        <w:spacing w:before="450" w:after="450" w:line="312" w:lineRule="auto"/>
      </w:pPr>
      <w:r>
        <w:rPr>
          <w:rFonts w:ascii="宋体" w:hAnsi="宋体" w:eastAsia="宋体" w:cs="宋体"/>
          <w:color w:val="000"/>
          <w:sz w:val="28"/>
          <w:szCs w:val="28"/>
        </w:rPr>
        <w:t xml:space="preserve">外事礼宾工作的意见》的通知</w:t>
      </w:r>
    </w:p>
    <w:p>
      <w:pPr>
        <w:ind w:left="0" w:right="0" w:firstLine="560"/>
        <w:spacing w:before="450" w:after="450" w:line="312" w:lineRule="auto"/>
      </w:pPr>
      <w:r>
        <w:rPr>
          <w:rFonts w:ascii="宋体" w:hAnsi="宋体" w:eastAsia="宋体" w:cs="宋体"/>
          <w:color w:val="000"/>
          <w:sz w:val="28"/>
          <w:szCs w:val="28"/>
        </w:rPr>
        <w:t xml:space="preserve">各县市区党委、人民政府，市委和市级国家机关各部委办局室，各人民团体，市直各企事业单位：</w:t>
      </w:r>
    </w:p>
    <w:p>
      <w:pPr>
        <w:ind w:left="0" w:right="0" w:firstLine="560"/>
        <w:spacing w:before="450" w:after="450" w:line="312" w:lineRule="auto"/>
      </w:pPr>
      <w:r>
        <w:rPr>
          <w:rFonts w:ascii="宋体" w:hAnsi="宋体" w:eastAsia="宋体" w:cs="宋体"/>
          <w:color w:val="000"/>
          <w:sz w:val="28"/>
          <w:szCs w:val="28"/>
        </w:rPr>
        <w:t xml:space="preserve">经市委、市人民政府同意，现将《贵港市外事侨务办公室关于我市外事礼宾工作的意见》转发你们，请结合实际，认真贯彻执行。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中共贵港市委员会办公室 贵港市人民政府办公室</w:t>
      </w:r>
    </w:p>
    <w:p>
      <w:pPr>
        <w:ind w:left="0" w:right="0" w:firstLine="560"/>
        <w:spacing w:before="450" w:after="450" w:line="312" w:lineRule="auto"/>
      </w:pPr>
      <w:r>
        <w:rPr>
          <w:rFonts w:ascii="宋体" w:hAnsi="宋体" w:eastAsia="宋体" w:cs="宋体"/>
          <w:color w:val="000"/>
          <w:sz w:val="28"/>
          <w:szCs w:val="28"/>
        </w:rPr>
        <w:t xml:space="preserve">2025年11月14日 贵港市外事侨务办公室 关于我市外事礼宾工作的意见</w:t>
      </w:r>
    </w:p>
    <w:p>
      <w:pPr>
        <w:ind w:left="0" w:right="0" w:firstLine="560"/>
        <w:spacing w:before="450" w:after="450" w:line="312" w:lineRule="auto"/>
      </w:pPr>
      <w:r>
        <w:rPr>
          <w:rFonts w:ascii="宋体" w:hAnsi="宋体" w:eastAsia="宋体" w:cs="宋体"/>
          <w:color w:val="000"/>
          <w:sz w:val="28"/>
          <w:szCs w:val="28"/>
        </w:rPr>
        <w:t xml:space="preserve">随着我市对外开放的深入发展和对外交往的日益增多，做好外事礼宾接待工作显得越来越重要。根据中央对地方外事礼宾工作的要求和自治区的有关规定，结合我市实际，本着“热情、得体、简化、高效”的原则，现就我市外事礼宾工作提出如下意见。</w:t>
      </w:r>
    </w:p>
    <w:p>
      <w:pPr>
        <w:ind w:left="0" w:right="0" w:firstLine="560"/>
        <w:spacing w:before="450" w:after="450" w:line="312" w:lineRule="auto"/>
      </w:pPr>
      <w:r>
        <w:rPr>
          <w:rFonts w:ascii="宋体" w:hAnsi="宋体" w:eastAsia="宋体" w:cs="宋体"/>
          <w:color w:val="000"/>
          <w:sz w:val="28"/>
          <w:szCs w:val="28"/>
        </w:rPr>
        <w:t xml:space="preserve">一、礼宾接待</w:t>
      </w:r>
    </w:p>
    <w:p>
      <w:pPr>
        <w:ind w:left="0" w:right="0" w:firstLine="560"/>
        <w:spacing w:before="450" w:after="450" w:line="312" w:lineRule="auto"/>
      </w:pPr>
      <w:r>
        <w:rPr>
          <w:rFonts w:ascii="宋体" w:hAnsi="宋体" w:eastAsia="宋体" w:cs="宋体"/>
          <w:color w:val="000"/>
          <w:sz w:val="28"/>
          <w:szCs w:val="28"/>
        </w:rPr>
        <w:t xml:space="preserve">(一)对来我市访问的党宾、国宾的礼宾接待</w:t>
      </w:r>
    </w:p>
    <w:p>
      <w:pPr>
        <w:ind w:left="0" w:right="0" w:firstLine="560"/>
        <w:spacing w:before="450" w:after="450" w:line="312" w:lineRule="auto"/>
      </w:pPr>
      <w:r>
        <w:rPr>
          <w:rFonts w:ascii="宋体" w:hAnsi="宋体" w:eastAsia="宋体" w:cs="宋体"/>
          <w:color w:val="000"/>
          <w:sz w:val="28"/>
          <w:szCs w:val="28"/>
        </w:rPr>
        <w:t xml:space="preserve">1、对应邀来华正式访问、工作访问并把我市作为访问地之一的外国执政党领导人、国家元首、政府首脑和议会领导人，以及君宪制国家的皇室主要成员的接待，主要根据上级下达的礼宾接待方案安排在我市的接待工作。宾客抵离我市时，相应安排市委、市人大常委会、市人民政府的正职领导迎送、陪同活动及会见和宴请。</w:t>
      </w:r>
    </w:p>
    <w:p>
      <w:pPr>
        <w:ind w:left="0" w:right="0" w:firstLine="560"/>
        <w:spacing w:before="450" w:after="450" w:line="312" w:lineRule="auto"/>
      </w:pPr>
      <w:r>
        <w:rPr>
          <w:rFonts w:ascii="宋体" w:hAnsi="宋体" w:eastAsia="宋体" w:cs="宋体"/>
          <w:color w:val="000"/>
          <w:sz w:val="28"/>
          <w:szCs w:val="28"/>
        </w:rPr>
        <w:t xml:space="preserve">2、上述外国客人在我市经过或作私人访问时，一般由访问地负责人和外事部门负责人迎送，当地外事部门负责人陪同活动，不安排正式会见和宴请。</w:t>
      </w:r>
    </w:p>
    <w:p>
      <w:pPr>
        <w:ind w:left="0" w:right="0" w:firstLine="560"/>
        <w:spacing w:before="450" w:after="450" w:line="312" w:lineRule="auto"/>
      </w:pPr>
      <w:r>
        <w:rPr>
          <w:rFonts w:ascii="宋体" w:hAnsi="宋体" w:eastAsia="宋体" w:cs="宋体"/>
          <w:color w:val="000"/>
          <w:sz w:val="28"/>
          <w:szCs w:val="28"/>
        </w:rPr>
        <w:t xml:space="preserve">3、对来访我市的外国执政党前领导人、前国家元首、前政府首脑和议会领导人，一般由访问地负责人和外事部门负责人迎送、陪同活动和便宴招待；必要时，相应安排市委、市人大常委会、市人民政府的副职领导会见和宴请。</w:t>
      </w:r>
    </w:p>
    <w:p>
      <w:pPr>
        <w:ind w:left="0" w:right="0" w:firstLine="560"/>
        <w:spacing w:before="450" w:after="450" w:line="312" w:lineRule="auto"/>
      </w:pPr>
      <w:r>
        <w:rPr>
          <w:rFonts w:ascii="宋体" w:hAnsi="宋体" w:eastAsia="宋体" w:cs="宋体"/>
          <w:color w:val="000"/>
          <w:sz w:val="28"/>
          <w:szCs w:val="28"/>
        </w:rPr>
        <w:t xml:space="preserve">4、政协系统来访的外国重要客人，可根据需要由市政协领导和访问地政协负责人迎送、陪同活动及会见和宴请。</w:t>
      </w:r>
    </w:p>
    <w:p>
      <w:pPr>
        <w:ind w:left="0" w:right="0" w:firstLine="560"/>
        <w:spacing w:before="450" w:after="450" w:line="312" w:lineRule="auto"/>
      </w:pPr>
      <w:r>
        <w:rPr>
          <w:rFonts w:ascii="宋体" w:hAnsi="宋体" w:eastAsia="宋体" w:cs="宋体"/>
          <w:color w:val="000"/>
          <w:sz w:val="28"/>
          <w:szCs w:val="28"/>
        </w:rPr>
        <w:t xml:space="preserve">5、上述外事活动可视情况邀请我市民主党派负责人出席。</w:t>
      </w:r>
    </w:p>
    <w:p>
      <w:pPr>
        <w:ind w:left="0" w:right="0" w:firstLine="560"/>
        <w:spacing w:before="450" w:after="450" w:line="312" w:lineRule="auto"/>
      </w:pPr>
      <w:r>
        <w:rPr>
          <w:rFonts w:ascii="宋体" w:hAnsi="宋体" w:eastAsia="宋体" w:cs="宋体"/>
          <w:color w:val="000"/>
          <w:sz w:val="28"/>
          <w:szCs w:val="28"/>
        </w:rPr>
        <w:t xml:space="preserve">(二)对来我市访问的外国厅级以上客人的礼宾接待</w:t>
      </w:r>
    </w:p>
    <w:p>
      <w:pPr>
        <w:ind w:left="0" w:right="0" w:firstLine="560"/>
        <w:spacing w:before="450" w:after="450" w:line="312" w:lineRule="auto"/>
      </w:pPr>
      <w:r>
        <w:rPr>
          <w:rFonts w:ascii="宋体" w:hAnsi="宋体" w:eastAsia="宋体" w:cs="宋体"/>
          <w:color w:val="000"/>
          <w:sz w:val="28"/>
          <w:szCs w:val="28"/>
        </w:rPr>
        <w:t xml:space="preserve">1、外国党的中央部门和厅级以上地方负责人来访我市，由市委秘书长或副秘书长和市外事侨务办公室负责人迎送和陪同活动，市委书记或副书记会见和宴请。</w:t>
      </w:r>
    </w:p>
    <w:p>
      <w:pPr>
        <w:ind w:left="0" w:right="0" w:firstLine="560"/>
        <w:spacing w:before="450" w:after="450" w:line="312" w:lineRule="auto"/>
      </w:pPr>
      <w:r>
        <w:rPr>
          <w:rFonts w:ascii="宋体" w:hAnsi="宋体" w:eastAsia="宋体" w:cs="宋体"/>
          <w:color w:val="000"/>
          <w:sz w:val="28"/>
          <w:szCs w:val="28"/>
        </w:rPr>
        <w:t xml:space="preserve">2、外国中央政府和地方政府厅级以上现职领导人来访我市，由市政府秘书长或副秘书长、市外事侨务办公室和相应部门负责人迎送和陪同活动，市政府副市长会见和宴请；必要时，由市长会见和宴请。</w:t>
      </w:r>
    </w:p>
    <w:p>
      <w:pPr>
        <w:ind w:left="0" w:right="0" w:firstLine="560"/>
        <w:spacing w:before="450" w:after="450" w:line="312" w:lineRule="auto"/>
      </w:pPr>
      <w:r>
        <w:rPr>
          <w:rFonts w:ascii="宋体" w:hAnsi="宋体" w:eastAsia="宋体" w:cs="宋体"/>
          <w:color w:val="000"/>
          <w:sz w:val="28"/>
          <w:szCs w:val="28"/>
        </w:rPr>
        <w:t xml:space="preserve">3、其他的外国现职厅级以上客人来访我市，由相应部门负责人迎送和陪同活动，相应安排市委、市人大常委  会、市政府的副职领导会见和宴请；必要时，安排相应的正职领导会见和宴请。市领导参加的活动，市外事侨务办公室负责人陪同。</w:t>
      </w:r>
    </w:p>
    <w:p>
      <w:pPr>
        <w:ind w:left="0" w:right="0" w:firstLine="560"/>
        <w:spacing w:before="450" w:after="450" w:line="312" w:lineRule="auto"/>
      </w:pPr>
      <w:r>
        <w:rPr>
          <w:rFonts w:ascii="宋体" w:hAnsi="宋体" w:eastAsia="宋体" w:cs="宋体"/>
          <w:color w:val="000"/>
          <w:sz w:val="28"/>
          <w:szCs w:val="28"/>
        </w:rPr>
        <w:t xml:space="preserve">如以上1、2、3项的访问地在各县市区的，由当地负责人和有关部门负责人迎送、陪同活动、会见和宴请。</w:t>
      </w:r>
    </w:p>
    <w:p>
      <w:pPr>
        <w:ind w:left="0" w:right="0" w:firstLine="560"/>
        <w:spacing w:before="450" w:after="450" w:line="312" w:lineRule="auto"/>
      </w:pPr>
      <w:r>
        <w:rPr>
          <w:rFonts w:ascii="宋体" w:hAnsi="宋体" w:eastAsia="宋体" w:cs="宋体"/>
          <w:color w:val="000"/>
          <w:sz w:val="28"/>
          <w:szCs w:val="28"/>
        </w:rPr>
        <w:t xml:space="preserve">4、与我市结好的外国地方市议会或政府领导人来访我市，由市外事侨务办公室负责人迎送和陪同活动，礼宾待遇可适当提高，由市人大常委会或市人民政府主要领导会见和宴请；必要时，安排市委主要领导礼节性会见。</w:t>
      </w:r>
    </w:p>
    <w:p>
      <w:pPr>
        <w:ind w:left="0" w:right="0" w:firstLine="560"/>
        <w:spacing w:before="450" w:after="450" w:line="312" w:lineRule="auto"/>
      </w:pPr>
      <w:r>
        <w:rPr>
          <w:rFonts w:ascii="宋体" w:hAnsi="宋体" w:eastAsia="宋体" w:cs="宋体"/>
          <w:color w:val="000"/>
          <w:sz w:val="28"/>
          <w:szCs w:val="28"/>
        </w:rPr>
        <w:t xml:space="preserve">5、对自治区有关单位和兄弟市委托接待的外国厅级以上客人，由受委托单位原则上根据委托方的礼宾要求进行安排。</w:t>
      </w:r>
    </w:p>
    <w:p>
      <w:pPr>
        <w:ind w:left="0" w:right="0" w:firstLine="560"/>
        <w:spacing w:before="450" w:after="450" w:line="312" w:lineRule="auto"/>
      </w:pPr>
      <w:r>
        <w:rPr>
          <w:rFonts w:ascii="宋体" w:hAnsi="宋体" w:eastAsia="宋体" w:cs="宋体"/>
          <w:color w:val="000"/>
          <w:sz w:val="28"/>
          <w:szCs w:val="28"/>
        </w:rPr>
        <w:t xml:space="preserve">6、外国非现职厅级以上客人来访我市，由相应部门或访问地负责人迎送、陪同活动、会见和宴请。</w:t>
      </w:r>
    </w:p>
    <w:p>
      <w:pPr>
        <w:ind w:left="0" w:right="0" w:firstLine="560"/>
        <w:spacing w:before="450" w:after="450" w:line="312" w:lineRule="auto"/>
      </w:pPr>
      <w:r>
        <w:rPr>
          <w:rFonts w:ascii="宋体" w:hAnsi="宋体" w:eastAsia="宋体" w:cs="宋体"/>
          <w:color w:val="000"/>
          <w:sz w:val="28"/>
          <w:szCs w:val="28"/>
        </w:rPr>
        <w:t xml:space="preserve">(三)对来我市进行公务活动的国际机构驻华首席代表和外国驻华外交、领事官员的礼宾接待</w:t>
      </w:r>
    </w:p>
    <w:p>
      <w:pPr>
        <w:ind w:left="0" w:right="0" w:firstLine="560"/>
        <w:spacing w:before="450" w:after="450" w:line="312" w:lineRule="auto"/>
      </w:pPr>
      <w:r>
        <w:rPr>
          <w:rFonts w:ascii="宋体" w:hAnsi="宋体" w:eastAsia="宋体" w:cs="宋体"/>
          <w:color w:val="000"/>
          <w:sz w:val="28"/>
          <w:szCs w:val="28"/>
        </w:rPr>
        <w:t xml:space="preserve">1、对首次来我市进行公务活动的国际机构驻华首席代表和外国驻华大使、总领事，由市长礼节性会见，副市长宴请；必要时，安排市委主要领导礼节性会见。</w:t>
      </w:r>
    </w:p>
    <w:p>
      <w:pPr>
        <w:ind w:left="0" w:right="0" w:firstLine="560"/>
        <w:spacing w:before="450" w:after="450" w:line="312" w:lineRule="auto"/>
      </w:pPr>
      <w:r>
        <w:rPr>
          <w:rFonts w:ascii="宋体" w:hAnsi="宋体" w:eastAsia="宋体" w:cs="宋体"/>
          <w:color w:val="000"/>
          <w:sz w:val="28"/>
          <w:szCs w:val="28"/>
        </w:rPr>
        <w:t xml:space="preserve">2、对来我市进行公务活动的其他国际机构驻华官员和外国驻华外交、领事官员，由市政府秘书长或副秘书长，市外事侨务办公室和相应部门负责人会见和宴请；必要时，安排市委或市政府副职领导礼节性会见。</w:t>
      </w:r>
    </w:p>
    <w:p>
      <w:pPr>
        <w:ind w:left="0" w:right="0" w:firstLine="560"/>
        <w:spacing w:before="450" w:after="450" w:line="312" w:lineRule="auto"/>
      </w:pPr>
      <w:r>
        <w:rPr>
          <w:rFonts w:ascii="宋体" w:hAnsi="宋体" w:eastAsia="宋体" w:cs="宋体"/>
          <w:color w:val="000"/>
          <w:sz w:val="28"/>
          <w:szCs w:val="28"/>
        </w:rPr>
        <w:t xml:space="preserve">(四)对来访我市的外国以及港澳工商企业界、金融界知名人士的礼宾接待</w:t>
      </w:r>
    </w:p>
    <w:p>
      <w:pPr>
        <w:ind w:left="0" w:right="0" w:firstLine="560"/>
        <w:spacing w:before="450" w:after="450" w:line="312" w:lineRule="auto"/>
      </w:pPr>
      <w:r>
        <w:rPr>
          <w:rFonts w:ascii="宋体" w:hAnsi="宋体" w:eastAsia="宋体" w:cs="宋体"/>
          <w:color w:val="000"/>
          <w:sz w:val="28"/>
          <w:szCs w:val="28"/>
        </w:rPr>
        <w:t xml:space="preserve">对这类人员的礼宾规格主要是根据工作需要来安排，适当灵活掌握。</w:t>
      </w:r>
    </w:p>
    <w:p>
      <w:pPr>
        <w:ind w:left="0" w:right="0" w:firstLine="560"/>
        <w:spacing w:before="450" w:after="450" w:line="312" w:lineRule="auto"/>
      </w:pPr>
      <w:r>
        <w:rPr>
          <w:rFonts w:ascii="宋体" w:hAnsi="宋体" w:eastAsia="宋体" w:cs="宋体"/>
          <w:color w:val="000"/>
          <w:sz w:val="28"/>
          <w:szCs w:val="28"/>
        </w:rPr>
        <w:t xml:space="preserve">因工作关系同市领导熟识并提出要同市领导见面交换工作意见的外国及港澳企业家，按领导本人意见进行安排。</w:t>
      </w:r>
    </w:p>
    <w:p>
      <w:pPr>
        <w:ind w:left="0" w:right="0" w:firstLine="560"/>
        <w:spacing w:before="450" w:after="450" w:line="312" w:lineRule="auto"/>
      </w:pPr>
      <w:r>
        <w:rPr>
          <w:rFonts w:ascii="宋体" w:hAnsi="宋体" w:eastAsia="宋体" w:cs="宋体"/>
          <w:color w:val="000"/>
          <w:sz w:val="28"/>
          <w:szCs w:val="28"/>
        </w:rPr>
        <w:t xml:space="preserve">(五)其他外宾的礼宾接待</w:t>
      </w:r>
    </w:p>
    <w:p>
      <w:pPr>
        <w:ind w:left="0" w:right="0" w:firstLine="560"/>
        <w:spacing w:before="450" w:after="450" w:line="312" w:lineRule="auto"/>
      </w:pPr>
      <w:r>
        <w:rPr>
          <w:rFonts w:ascii="宋体" w:hAnsi="宋体" w:eastAsia="宋体" w:cs="宋体"/>
          <w:color w:val="000"/>
          <w:sz w:val="28"/>
          <w:szCs w:val="28"/>
        </w:rPr>
        <w:t xml:space="preserve">1、外国中央及地方处级及其以下官员来访，原则上由相应部门或访问地有关负责人会见和宴请，一般不再安排市领导会见和宴请。</w:t>
      </w:r>
    </w:p>
    <w:p>
      <w:pPr>
        <w:ind w:left="0" w:right="0" w:firstLine="560"/>
        <w:spacing w:before="450" w:after="450" w:line="312" w:lineRule="auto"/>
      </w:pPr>
      <w:r>
        <w:rPr>
          <w:rFonts w:ascii="宋体" w:hAnsi="宋体" w:eastAsia="宋体" w:cs="宋体"/>
          <w:color w:val="000"/>
          <w:sz w:val="28"/>
          <w:szCs w:val="28"/>
        </w:rPr>
        <w:t xml:space="preserve">2、对来自与我市结好的外国省、州、市的客人，视工作需要可相应安排市委、市人大常委会、市政府的副职领导礼节性会见，市外事侨务办公室负责人陪餐。</w:t>
      </w:r>
    </w:p>
    <w:p>
      <w:pPr>
        <w:ind w:left="0" w:right="0" w:firstLine="560"/>
        <w:spacing w:before="450" w:after="450" w:line="312" w:lineRule="auto"/>
      </w:pPr>
      <w:r>
        <w:rPr>
          <w:rFonts w:ascii="宋体" w:hAnsi="宋体" w:eastAsia="宋体" w:cs="宋体"/>
          <w:color w:val="000"/>
          <w:sz w:val="28"/>
          <w:szCs w:val="28"/>
        </w:rPr>
        <w:t xml:space="preserve">二、礼宾接待的报批程序和要求(一)外国党宾、国宾、省(部)及与我市结好城市的领导人来访的接待方案，由市外事侨务办公室拟订，分别报市委、市人大常委会、市政府审批。</w:t>
      </w:r>
    </w:p>
    <w:p>
      <w:pPr>
        <w:ind w:left="0" w:right="0" w:firstLine="560"/>
        <w:spacing w:before="450" w:after="450" w:line="312" w:lineRule="auto"/>
      </w:pPr>
      <w:r>
        <w:rPr>
          <w:rFonts w:ascii="宋体" w:hAnsi="宋体" w:eastAsia="宋体" w:cs="宋体"/>
          <w:color w:val="000"/>
          <w:sz w:val="28"/>
          <w:szCs w:val="28"/>
        </w:rPr>
        <w:t xml:space="preserve">(二)外国其他厅(局)级客人来访的接待方案，由相应的部门拟订，经市外事侨务办公室会签后，报市委或市政府审批。如访问地不在贵港市区，由当地外事部门拟订礼宾接待方案报当地党委或政府审批。因特殊情况需要市领导赴当地会见、宴请的，由当地外事部门拟订礼宾接待方案报市外事侨务办公室按程序报批。</w:t>
      </w:r>
    </w:p>
    <w:p>
      <w:pPr>
        <w:ind w:left="0" w:right="0" w:firstLine="560"/>
        <w:spacing w:before="450" w:after="450" w:line="312" w:lineRule="auto"/>
      </w:pPr>
      <w:r>
        <w:rPr>
          <w:rFonts w:ascii="宋体" w:hAnsi="宋体" w:eastAsia="宋体" w:cs="宋体"/>
          <w:color w:val="000"/>
          <w:sz w:val="28"/>
          <w:szCs w:val="28"/>
        </w:rPr>
        <w:t xml:space="preserve">(三)报请市领导会见商务类客人，接待单位应将礼宾接待方案送市外事侨务办公室和商务局会签后再上报。礼宾接待方案应附有下列材料：有关国家的概况及外国公司的简介，全部外宾的名单(中、外文)，主宾的简历，与我市合作项目或合作意向、协议的简介等。</w:t>
      </w:r>
    </w:p>
    <w:p>
      <w:pPr>
        <w:ind w:left="0" w:right="0" w:firstLine="560"/>
        <w:spacing w:before="450" w:after="450" w:line="312" w:lineRule="auto"/>
      </w:pPr>
      <w:r>
        <w:rPr>
          <w:rFonts w:ascii="宋体" w:hAnsi="宋体" w:eastAsia="宋体" w:cs="宋体"/>
          <w:color w:val="000"/>
          <w:sz w:val="28"/>
          <w:szCs w:val="28"/>
        </w:rPr>
        <w:t xml:space="preserve">(四)礼宾接待方案批复后，由承办单位负责实施。需要其他部门协助的事项，应在呈报方案前事先征得有关部门同意。</w:t>
      </w:r>
    </w:p>
    <w:p>
      <w:pPr>
        <w:ind w:left="0" w:right="0" w:firstLine="560"/>
        <w:spacing w:before="450" w:after="450" w:line="312" w:lineRule="auto"/>
      </w:pPr>
      <w:r>
        <w:rPr>
          <w:rFonts w:ascii="宋体" w:hAnsi="宋体" w:eastAsia="宋体" w:cs="宋体"/>
          <w:color w:val="000"/>
          <w:sz w:val="28"/>
          <w:szCs w:val="28"/>
        </w:rPr>
        <w:t xml:space="preserve">(五)其它一般性的外事接待任务，由主管部门自行把关，事前将接待方案抄市外事侨务办公室、市公安局备案。</w:t>
      </w:r>
    </w:p>
    <w:p>
      <w:pPr>
        <w:ind w:left="0" w:right="0" w:firstLine="560"/>
        <w:spacing w:before="450" w:after="450" w:line="312" w:lineRule="auto"/>
      </w:pPr>
      <w:r>
        <w:rPr>
          <w:rFonts w:ascii="宋体" w:hAnsi="宋体" w:eastAsia="宋体" w:cs="宋体"/>
          <w:color w:val="000"/>
          <w:sz w:val="28"/>
          <w:szCs w:val="28"/>
        </w:rPr>
        <w:t xml:space="preserve">涉及敏感领域和外国新闻媒体的接待任务，接待单位应事先商外事等有关业务主管部门再拟订礼宾接待方案并按程序报批。</w:t>
      </w:r>
    </w:p>
    <w:p>
      <w:pPr>
        <w:ind w:left="0" w:right="0" w:firstLine="560"/>
        <w:spacing w:before="450" w:after="450" w:line="312" w:lineRule="auto"/>
      </w:pPr>
      <w:r>
        <w:rPr>
          <w:rFonts w:ascii="宋体" w:hAnsi="宋体" w:eastAsia="宋体" w:cs="宋体"/>
          <w:color w:val="000"/>
          <w:sz w:val="28"/>
          <w:szCs w:val="28"/>
        </w:rPr>
        <w:t xml:space="preserve">(六)有关部门聘任外籍人员来我市任教、聘用、学术交流等工作的，要及时将外籍人员的姓名、性别、国籍、护照号和聘任职务及聘用时间等书面抄送市外事侨务办公室、市公安局备案。</w:t>
      </w:r>
    </w:p>
    <w:p>
      <w:pPr>
        <w:ind w:left="0" w:right="0" w:firstLine="560"/>
        <w:spacing w:before="450" w:after="450" w:line="312" w:lineRule="auto"/>
      </w:pPr>
      <w:r>
        <w:rPr>
          <w:rFonts w:ascii="宋体" w:hAnsi="宋体" w:eastAsia="宋体" w:cs="宋体"/>
          <w:color w:val="000"/>
          <w:sz w:val="28"/>
          <w:szCs w:val="28"/>
        </w:rPr>
        <w:t xml:space="preserve">三、有关事项</w:t>
      </w:r>
    </w:p>
    <w:p>
      <w:pPr>
        <w:ind w:left="0" w:right="0" w:firstLine="560"/>
        <w:spacing w:before="450" w:after="450" w:line="312" w:lineRule="auto"/>
      </w:pPr>
      <w:r>
        <w:rPr>
          <w:rFonts w:ascii="宋体" w:hAnsi="宋体" w:eastAsia="宋体" w:cs="宋体"/>
          <w:color w:val="000"/>
          <w:sz w:val="28"/>
          <w:szCs w:val="28"/>
        </w:rPr>
        <w:t xml:space="preserve">(一)会见、宴请的安排</w:t>
      </w:r>
    </w:p>
    <w:p>
      <w:pPr>
        <w:ind w:left="0" w:right="0" w:firstLine="560"/>
        <w:spacing w:before="450" w:after="450" w:line="312" w:lineRule="auto"/>
      </w:pPr>
      <w:r>
        <w:rPr>
          <w:rFonts w:ascii="宋体" w:hAnsi="宋体" w:eastAsia="宋体" w:cs="宋体"/>
          <w:color w:val="000"/>
          <w:sz w:val="28"/>
          <w:szCs w:val="28"/>
        </w:rPr>
        <w:t xml:space="preserve">1、市领导会见、宴请外宾的活动由市外事侨务办公室统一协调安排。</w:t>
      </w:r>
    </w:p>
    <w:p>
      <w:pPr>
        <w:ind w:left="0" w:right="0" w:firstLine="560"/>
        <w:spacing w:before="450" w:after="450" w:line="312" w:lineRule="auto"/>
      </w:pPr>
      <w:r>
        <w:rPr>
          <w:rFonts w:ascii="宋体" w:hAnsi="宋体" w:eastAsia="宋体" w:cs="宋体"/>
          <w:color w:val="000"/>
          <w:sz w:val="28"/>
          <w:szCs w:val="28"/>
        </w:rPr>
        <w:t xml:space="preserve">2、市领导会见外宾的场地，一般安排在市委、市人大常委会、市政府、市政协办公区内的会客厅。市领导宴请外宾活动应安排在涉外宾馆举行。在宴会前会见外宾的，可安排在宴会厅附近的会客室；属礼节性会见的，一般应安排在领导办公地点的会客室。</w:t>
      </w:r>
    </w:p>
    <w:p>
      <w:pPr>
        <w:ind w:left="0" w:right="0" w:firstLine="560"/>
        <w:spacing w:before="450" w:after="450" w:line="312" w:lineRule="auto"/>
      </w:pPr>
      <w:r>
        <w:rPr>
          <w:rFonts w:ascii="宋体" w:hAnsi="宋体" w:eastAsia="宋体" w:cs="宋体"/>
          <w:color w:val="000"/>
          <w:sz w:val="28"/>
          <w:szCs w:val="28"/>
        </w:rPr>
        <w:t xml:space="preserve">3、宴会时间一般安排在一个半小时以内，提倡使用本地酒，禁止使用野生动物和外宾禁忌的食物。</w:t>
      </w:r>
    </w:p>
    <w:p>
      <w:pPr>
        <w:ind w:left="0" w:right="0" w:firstLine="560"/>
        <w:spacing w:before="450" w:after="450" w:line="312" w:lineRule="auto"/>
      </w:pPr>
      <w:r>
        <w:rPr>
          <w:rFonts w:ascii="宋体" w:hAnsi="宋体" w:eastAsia="宋体" w:cs="宋体"/>
          <w:color w:val="000"/>
          <w:sz w:val="28"/>
          <w:szCs w:val="28"/>
        </w:rPr>
        <w:t xml:space="preserve">4、宴请活动要严格按中央有关规定和标准执行。(二)新闻报道、安全警卫</w:t>
      </w:r>
    </w:p>
    <w:p>
      <w:pPr>
        <w:ind w:left="0" w:right="0" w:firstLine="560"/>
        <w:spacing w:before="450" w:after="450" w:line="312" w:lineRule="auto"/>
      </w:pPr>
      <w:r>
        <w:rPr>
          <w:rFonts w:ascii="宋体" w:hAnsi="宋体" w:eastAsia="宋体" w:cs="宋体"/>
          <w:color w:val="000"/>
          <w:sz w:val="28"/>
          <w:szCs w:val="28"/>
        </w:rPr>
        <w:t xml:space="preserve">1、外国党宾、国宾在我市的访问活动，可请自治区驻贵有关新闻单位和市有关新闻单位报道。</w:t>
      </w:r>
    </w:p>
    <w:p>
      <w:pPr>
        <w:ind w:left="0" w:right="0" w:firstLine="560"/>
        <w:spacing w:before="450" w:after="450" w:line="312" w:lineRule="auto"/>
      </w:pPr>
      <w:r>
        <w:rPr>
          <w:rFonts w:ascii="宋体" w:hAnsi="宋体" w:eastAsia="宋体" w:cs="宋体"/>
          <w:color w:val="000"/>
          <w:sz w:val="28"/>
          <w:szCs w:val="28"/>
        </w:rPr>
        <w:t xml:space="preserve">2、市委、市人大常委会、市政府、市政协领导出席的正式外事活动，由市有关新闻单位报道。</w:t>
      </w:r>
    </w:p>
    <w:p>
      <w:pPr>
        <w:ind w:left="0" w:right="0" w:firstLine="560"/>
        <w:spacing w:before="450" w:after="450" w:line="312" w:lineRule="auto"/>
      </w:pPr>
      <w:r>
        <w:rPr>
          <w:rFonts w:ascii="宋体" w:hAnsi="宋体" w:eastAsia="宋体" w:cs="宋体"/>
          <w:color w:val="000"/>
          <w:sz w:val="28"/>
          <w:szCs w:val="28"/>
        </w:rPr>
        <w:t xml:space="preserve">3、外宾的安全警卫工作由公安部门按外事安全警卫的有关规定安排。接待部门不要随意要求提高警卫规格和使用前导车。</w:t>
      </w:r>
    </w:p>
    <w:p>
      <w:pPr>
        <w:ind w:left="0" w:right="0" w:firstLine="560"/>
        <w:spacing w:before="450" w:after="450" w:line="312" w:lineRule="auto"/>
      </w:pPr>
      <w:r>
        <w:rPr>
          <w:rFonts w:ascii="宋体" w:hAnsi="宋体" w:eastAsia="宋体" w:cs="宋体"/>
          <w:color w:val="000"/>
          <w:sz w:val="28"/>
          <w:szCs w:val="28"/>
        </w:rPr>
        <w:t xml:space="preserve">主题词：外事工作 接待工作 通知 抄送：贵港军分区；</w:t>
      </w:r>
    </w:p>
    <w:p>
      <w:pPr>
        <w:ind w:left="0" w:right="0" w:firstLine="560"/>
        <w:spacing w:before="450" w:after="450" w:line="312" w:lineRule="auto"/>
      </w:pPr>
      <w:r>
        <w:rPr>
          <w:rFonts w:ascii="宋体" w:hAnsi="宋体" w:eastAsia="宋体" w:cs="宋体"/>
          <w:color w:val="000"/>
          <w:sz w:val="28"/>
          <w:szCs w:val="28"/>
        </w:rPr>
        <w:t xml:space="preserve">中央、自治区驻贵各单位； 各民主党派市委，市工商联。</w:t>
      </w:r>
    </w:p>
    <w:p>
      <w:pPr>
        <w:ind w:left="0" w:right="0" w:firstLine="560"/>
        <w:spacing w:before="450" w:after="450" w:line="312" w:lineRule="auto"/>
      </w:pPr>
      <w:r>
        <w:rPr>
          <w:rFonts w:ascii="宋体" w:hAnsi="宋体" w:eastAsia="宋体" w:cs="宋体"/>
          <w:color w:val="000"/>
          <w:sz w:val="28"/>
          <w:szCs w:val="28"/>
        </w:rPr>
        <w:t xml:space="preserve">中共贵港市委员会办公室 2025年11月14日印发</w:t>
      </w:r>
    </w:p>
    <w:p>
      <w:pPr>
        <w:ind w:left="0" w:right="0" w:firstLine="560"/>
        <w:spacing w:before="450" w:after="450" w:line="312" w:lineRule="auto"/>
      </w:pPr>
      <w:r>
        <w:rPr>
          <w:rFonts w:ascii="宋体" w:hAnsi="宋体" w:eastAsia="宋体" w:cs="宋体"/>
          <w:color w:val="000"/>
          <w:sz w:val="28"/>
          <w:szCs w:val="28"/>
        </w:rPr>
        <w:t xml:space="preserve">(网络传输)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2025-08-12T18:15:55+08:00</dcterms:created>
  <dcterms:modified xsi:type="dcterms:W3CDTF">2025-08-12T18:15:55+08:00</dcterms:modified>
</cp:coreProperties>
</file>

<file path=docProps/custom.xml><?xml version="1.0" encoding="utf-8"?>
<Properties xmlns="http://schemas.openxmlformats.org/officeDocument/2006/custom-properties" xmlns:vt="http://schemas.openxmlformats.org/officeDocument/2006/docPropsVTypes"/>
</file>