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中国共产党第十八届中央委员会第三次全体会议</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第十八届中央委员会第三次全体会议中国共产党第十八届中央委员会第三次全体会议，于2024年11月9日至12日在北京举行。全会由中央政治局主持。中央委员会总书记习近平作了重要讲话。全会听取和讨论了习近平受中央政治局委托作的工...</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第一篇：中国共产党第十八届中央委员会第三次全体会议</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2024年11月9日至12日在北京举行。全会由中央政治局主持。中央委员会总书记习近平作了重要讲话。全会听取和讨论了习近平受中央政治局委托作的工作报告，审议通过了《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13.国务院总理李克强11月13日主持召开国务院常务会议，部署深入贯彻党的十八届三中全会精神，要求进一步抓好今年年度改革任务落实，全面深化改革，使经济社会发展更有效率、更加公平、更可持续。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14.二〇一三年十一月十二日中国共产党第十八届中央委员会第三次全体会议通过中共中央关于全面深化改革若干重大问题的决定：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一、全面深化改革的重大意义和指导思想；</w:t>
      </w:r>
    </w:p>
    <w:p>
      <w:pPr>
        <w:ind w:left="0" w:right="0" w:firstLine="560"/>
        <w:spacing w:before="450" w:after="450" w:line="312" w:lineRule="auto"/>
      </w:pPr>
      <w:r>
        <w:rPr>
          <w:rFonts w:ascii="宋体" w:hAnsi="宋体" w:eastAsia="宋体" w:cs="宋体"/>
          <w:color w:val="000"/>
          <w:sz w:val="28"/>
          <w:szCs w:val="28"/>
        </w:rPr>
        <w:t xml:space="preserve">二、坚持和完善基本经济制度；</w:t>
      </w:r>
    </w:p>
    <w:p>
      <w:pPr>
        <w:ind w:left="0" w:right="0" w:firstLine="560"/>
        <w:spacing w:before="450" w:after="450" w:line="312" w:lineRule="auto"/>
      </w:pPr>
      <w:r>
        <w:rPr>
          <w:rFonts w:ascii="宋体" w:hAnsi="宋体" w:eastAsia="宋体" w:cs="宋体"/>
          <w:color w:val="000"/>
          <w:sz w:val="28"/>
          <w:szCs w:val="28"/>
        </w:rPr>
        <w:t xml:space="preserve">三、加快完善现代市场体系；</w:t>
      </w:r>
    </w:p>
    <w:p>
      <w:pPr>
        <w:ind w:left="0" w:right="0" w:firstLine="560"/>
        <w:spacing w:before="450" w:after="450" w:line="312" w:lineRule="auto"/>
      </w:pPr>
      <w:r>
        <w:rPr>
          <w:rFonts w:ascii="宋体" w:hAnsi="宋体" w:eastAsia="宋体" w:cs="宋体"/>
          <w:color w:val="000"/>
          <w:sz w:val="28"/>
          <w:szCs w:val="28"/>
        </w:rPr>
        <w:t xml:space="preserve">四、加快转变政府职能；</w:t>
      </w:r>
    </w:p>
    <w:p>
      <w:pPr>
        <w:ind w:left="0" w:right="0" w:firstLine="560"/>
        <w:spacing w:before="450" w:after="450" w:line="312" w:lineRule="auto"/>
      </w:pPr>
      <w:r>
        <w:rPr>
          <w:rFonts w:ascii="宋体" w:hAnsi="宋体" w:eastAsia="宋体" w:cs="宋体"/>
          <w:color w:val="000"/>
          <w:sz w:val="28"/>
          <w:szCs w:val="28"/>
        </w:rPr>
        <w:t xml:space="preserve">五、深化财税体制改革；</w:t>
      </w:r>
    </w:p>
    <w:p>
      <w:pPr>
        <w:ind w:left="0" w:right="0" w:firstLine="560"/>
        <w:spacing w:before="450" w:after="450" w:line="312" w:lineRule="auto"/>
      </w:pPr>
      <w:r>
        <w:rPr>
          <w:rFonts w:ascii="宋体" w:hAnsi="宋体" w:eastAsia="宋体" w:cs="宋体"/>
          <w:color w:val="000"/>
          <w:sz w:val="28"/>
          <w:szCs w:val="28"/>
        </w:rPr>
        <w:t xml:space="preserve">六、健全城乡发展一体化体制机制；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七、构建开放型经济新体制；</w:t>
      </w:r>
    </w:p>
    <w:p>
      <w:pPr>
        <w:ind w:left="0" w:right="0" w:firstLine="560"/>
        <w:spacing w:before="450" w:after="450" w:line="312" w:lineRule="auto"/>
      </w:pPr>
      <w:r>
        <w:rPr>
          <w:rFonts w:ascii="宋体" w:hAnsi="宋体" w:eastAsia="宋体" w:cs="宋体"/>
          <w:color w:val="000"/>
          <w:sz w:val="28"/>
          <w:szCs w:val="28"/>
        </w:rPr>
        <w:t xml:space="preserve">八、加强社会主义民主政治制度建设；</w:t>
      </w:r>
    </w:p>
    <w:p>
      <w:pPr>
        <w:ind w:left="0" w:right="0" w:firstLine="560"/>
        <w:spacing w:before="450" w:after="450" w:line="312" w:lineRule="auto"/>
      </w:pPr>
      <w:r>
        <w:rPr>
          <w:rFonts w:ascii="宋体" w:hAnsi="宋体" w:eastAsia="宋体" w:cs="宋体"/>
          <w:color w:val="000"/>
          <w:sz w:val="28"/>
          <w:szCs w:val="28"/>
        </w:rPr>
        <w:t xml:space="preserve">九、推进法治中国建设；</w:t>
      </w:r>
    </w:p>
    <w:p>
      <w:pPr>
        <w:ind w:left="0" w:right="0" w:firstLine="560"/>
        <w:spacing w:before="450" w:after="450" w:line="312" w:lineRule="auto"/>
      </w:pPr>
      <w:r>
        <w:rPr>
          <w:rFonts w:ascii="宋体" w:hAnsi="宋体" w:eastAsia="宋体" w:cs="宋体"/>
          <w:color w:val="000"/>
          <w:sz w:val="28"/>
          <w:szCs w:val="28"/>
        </w:rPr>
        <w:t xml:space="preserve">十、强化权力运行制约和监督体系；</w:t>
      </w:r>
    </w:p>
    <w:p>
      <w:pPr>
        <w:ind w:left="0" w:right="0" w:firstLine="560"/>
        <w:spacing w:before="450" w:after="450" w:line="312" w:lineRule="auto"/>
      </w:pPr>
      <w:r>
        <w:rPr>
          <w:rFonts w:ascii="宋体" w:hAnsi="宋体" w:eastAsia="宋体" w:cs="宋体"/>
          <w:color w:val="000"/>
          <w:sz w:val="28"/>
          <w:szCs w:val="28"/>
        </w:rPr>
        <w:t xml:space="preserve">十一、推进文化体制机制创新；</w:t>
      </w:r>
    </w:p>
    <w:p>
      <w:pPr>
        <w:ind w:left="0" w:right="0" w:firstLine="560"/>
        <w:spacing w:before="450" w:after="450" w:line="312" w:lineRule="auto"/>
      </w:pPr>
      <w:r>
        <w:rPr>
          <w:rFonts w:ascii="宋体" w:hAnsi="宋体" w:eastAsia="宋体" w:cs="宋体"/>
          <w:color w:val="000"/>
          <w:sz w:val="28"/>
          <w:szCs w:val="28"/>
        </w:rPr>
        <w:t xml:space="preserve">十二、推进社会事业改革创新；</w:t>
      </w:r>
    </w:p>
    <w:p>
      <w:pPr>
        <w:ind w:left="0" w:right="0" w:firstLine="560"/>
        <w:spacing w:before="450" w:after="450" w:line="312" w:lineRule="auto"/>
      </w:pPr>
      <w:r>
        <w:rPr>
          <w:rFonts w:ascii="宋体" w:hAnsi="宋体" w:eastAsia="宋体" w:cs="宋体"/>
          <w:color w:val="000"/>
          <w:sz w:val="28"/>
          <w:szCs w:val="28"/>
        </w:rPr>
        <w:t xml:space="preserve">十三、创新社会治理体制；</w:t>
      </w:r>
    </w:p>
    <w:p>
      <w:pPr>
        <w:ind w:left="0" w:right="0" w:firstLine="560"/>
        <w:spacing w:before="450" w:after="450" w:line="312" w:lineRule="auto"/>
      </w:pPr>
      <w:r>
        <w:rPr>
          <w:rFonts w:ascii="宋体" w:hAnsi="宋体" w:eastAsia="宋体" w:cs="宋体"/>
          <w:color w:val="000"/>
          <w:sz w:val="28"/>
          <w:szCs w:val="28"/>
        </w:rPr>
        <w:t xml:space="preserve">十四、加快生态文明制度建设，十五、深化国防和军队改革；</w:t>
      </w:r>
    </w:p>
    <w:p>
      <w:pPr>
        <w:ind w:left="0" w:right="0" w:firstLine="560"/>
        <w:spacing w:before="450" w:after="450" w:line="312" w:lineRule="auto"/>
      </w:pPr>
      <w:r>
        <w:rPr>
          <w:rFonts w:ascii="宋体" w:hAnsi="宋体" w:eastAsia="宋体" w:cs="宋体"/>
          <w:color w:val="000"/>
          <w:sz w:val="28"/>
          <w:szCs w:val="28"/>
        </w:rPr>
        <w:t xml:space="preserve">十六、加强和改善党对全面深化改革的领导。</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第二篇：中国共产党第十八届中央委员会第三次全体会议</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 中国共产党十八届三中全会于11月9日至12日在北京召开。中共中央总书记习近平主持会议。主要议程是中共中央政治局向中央委员会报告工作，研究全面深化改革重大问题。会议共有中央委员204人、候补中央委员169人、中央纪律检查委员会常务委员会委员、有关方面负责同志、党的十八大代表中部分基层同志、专家学者出席。中央委员会总书记习近平作了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第三篇：中国共产党第十八届中央委员会第三次全体会议</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中国共产党第十八届中央委员会第三次全体会议，于2024年11月9日至12日在北京举行。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出席这次全会的有，中央委员204人，候补中央委员169人。中央纪律检查委员会常务委员会委员和有关方面负责同志列席了会议。党的十八大代表中部分基层同志和专家学者也列席了会议。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全会听取和讨论了习近平受中央政治局委托作的工作报告，审议通过了《中共中央关于全面深化改革若干重大问题的决定》。习近平就《决定(讨论稿)》向全会作了说明。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八大以来中央政治局的工作。一致以为，面对十分复杂的国际形式和艰巨繁重的国内改革发展稳定任务，中央政治局全面贯彻党的十八大和十八届一中、二中全会精神，高举中国特色社会主义伟大旗帜，以邓小平理论、“三个代表”重要思想、科学发展观为指导，团结带领全党全军全国各族人民，坚持稳中求进的工作总基调，着力稳增长、调结构、促改革，沉着应对各种风险挑战，全面推进社会主义经济建设、政治建设、文化建设、社会建设、生态文明建设，全面推进党的建设新的伟大工程，扎实推进党的群众路线教育实践活动，各项工作取得新进展，推动发展成果更多的更公平惠及全体人民，实现了贯彻落实党的十八大精神第一年的良好开局。</w:t>
      </w:r>
    </w:p>
    <w:p>
      <w:pPr>
        <w:ind w:left="0" w:right="0" w:firstLine="560"/>
        <w:spacing w:before="450" w:after="450" w:line="312" w:lineRule="auto"/>
      </w:pPr>
      <w:r>
        <w:rPr>
          <w:rFonts w:ascii="宋体" w:hAnsi="宋体" w:eastAsia="宋体" w:cs="宋体"/>
          <w:color w:val="000"/>
          <w:sz w:val="28"/>
          <w:szCs w:val="28"/>
        </w:rPr>
        <w:t xml:space="preserve">全会高度评价党的十一届三中全会召开35年来改革开放的成功实践和伟大成就，研究了全面深化改革若干重大问题，认为改革开放是党在新时代条件下带领全国各族人民进行的新的伟大革命，是当代中国最鲜明的特色，是决定当代中国命运的关键抉择，是党和人民事业大踏步赶上时代的重要法宝。面对新形势新任务，全面建成小康社会，进而建成富强民主文明和谐的社会主义现代化国家、实现中华民族伟大复兴的中国梦，必须在新的历史起点上全面深化改革。</w:t>
      </w:r>
    </w:p>
    <w:p>
      <w:pPr>
        <w:ind w:left="0" w:right="0" w:firstLine="560"/>
        <w:spacing w:before="450" w:after="450" w:line="312" w:lineRule="auto"/>
      </w:pPr>
      <w:r>
        <w:rPr>
          <w:rFonts w:ascii="宋体" w:hAnsi="宋体" w:eastAsia="宋体" w:cs="宋体"/>
          <w:color w:val="000"/>
          <w:sz w:val="28"/>
          <w:szCs w:val="28"/>
        </w:rPr>
        <w:t xml:space="preserve">全会强调，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的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全会指出，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全会指出，要紧紧围绕使市场在资源配置中起决定性 作用深化经济体制改革，坚持和完善基本经济制度，加快完善现代市场体系、宏观调控体系、开放型经济体系，加快转变经济发展方式，加快建设创新型国家，推动经济更有效率、更加公平、更可持续发展;紧紧围绕坚持党的领导、人民当家作主、依法治国有机统一深化政治体制改革，加快推进社会主义民主政治制度化、规范化、程序化，建设社会主义法制国家，发展更加广泛、更加充分、更加健全的人民民主;紧紧围绕建设社会主义核心价值体系、社会主义文化强国深化文化体制改革，加快完善文化管理体制和文化生产经营体制，建立健全现代公共文化服务体系、现代文化市场体系，推动社会主义文化大发展大繁荣;紧紧围绕更好保障和改善民生、促进社会公平正义深化社会体制改革，改革收入分配制度，促进共同富裕，推进社会领域制度创新，推进基本公共服务均等化，加快形成科学有效的社会治理体制，确保社会既充满活力又和谐有序;紧紧围绕建设美丽中国深化生态文明体制改革，加快建立生态文明制度，健全国土空间开发、资源节约利用、生态环境保护的体制机制，推动形成 人与自然和谐发展现代化建设新格局;紧紧围绕提高科学执政、民主执政、依法执政水平深化党的建设制度改革，加强民主集中制建设，完善党的领导体制和执政方式，保持党的先进性和纯洁性，为改革开放和社会主义现代化建设提供坚强政治保证。</w:t>
      </w:r>
    </w:p>
    <w:p>
      <w:pPr>
        <w:ind w:left="0" w:right="0" w:firstLine="560"/>
        <w:spacing w:before="450" w:after="450" w:line="312" w:lineRule="auto"/>
      </w:pPr>
      <w:r>
        <w:rPr>
          <w:rFonts w:ascii="宋体" w:hAnsi="宋体" w:eastAsia="宋体" w:cs="宋体"/>
          <w:color w:val="000"/>
          <w:sz w:val="28"/>
          <w:szCs w:val="28"/>
        </w:rPr>
        <w:t xml:space="preserve">全会指出，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全会指出，经济体制改革是全面深化改革的重点，核心问题是处理好政府和市场的关系，使市场在资源配置中起决定性作用和更好发挥政府作用。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全会强调，改革开放的成功实践为全面深化改革提供了重要的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政府处理改革发展稳定关系，胆子要大、步子要稳，加强顶层设计和摸着石头过河相结合，整体推进和重点突破相促进，提高改革决策科学性，广泛凝聚共识，形成改革合力。全会要求，到2024年在重要领域和关键环节改革上取得决定性成果，形成系统完备、科学规范、运行有效的制度体系，使各方面的制度更加成熟更加定型。</w:t>
      </w:r>
    </w:p>
    <w:p>
      <w:pPr>
        <w:ind w:left="0" w:right="0" w:firstLine="560"/>
        <w:spacing w:before="450" w:after="450" w:line="312" w:lineRule="auto"/>
      </w:pPr>
      <w:r>
        <w:rPr>
          <w:rFonts w:ascii="宋体" w:hAnsi="宋体" w:eastAsia="宋体" w:cs="宋体"/>
          <w:color w:val="000"/>
          <w:sz w:val="28"/>
          <w:szCs w:val="28"/>
        </w:rPr>
        <w:t xml:space="preserve">全会对全面深化改革做出系统部署，强调坚持和完善基本经济制度，加快完善现代市场体系，加快转变政府职能，深化财税体制改革，健全城乡发展一体化体制机制，构建开放型经济新体制，加强社会主义民主政治制度建设，推进法制中国建设，强化全力运行制约和监督体系，推进文化体制机制创新，推进社会事业改革创新，创新社会治理体制，加快生态文明制度建设，深化国防和军队改革，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全会提出，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完善产权保护制度，积极发展混合所有制经济，推动国有企业完善现代企业制度，支持非公有制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第四篇：中国共产党第十八届中央委员会第一次全体会议公报</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一次全体会议公报（２０１２年１１月１５日中国共产党第十八届中央委员会第一次全体会议通过）中国共产党第十八届中央委员会第一次全体会议，于２０１２年１１月１５日在北京举行。</w:t>
      </w:r>
    </w:p>
    <w:p>
      <w:pPr>
        <w:ind w:left="0" w:right="0" w:firstLine="560"/>
        <w:spacing w:before="450" w:after="450" w:line="312" w:lineRule="auto"/>
      </w:pPr>
      <w:r>
        <w:rPr>
          <w:rFonts w:ascii="宋体" w:hAnsi="宋体" w:eastAsia="宋体" w:cs="宋体"/>
          <w:color w:val="000"/>
          <w:sz w:val="28"/>
          <w:szCs w:val="28"/>
        </w:rPr>
        <w:t xml:space="preserve">出席会议的有中央委员２０５人，候补中央委员１７１人。中央纪律检查委员会委员列席会议。</w:t>
      </w:r>
    </w:p>
    <w:p>
      <w:pPr>
        <w:ind w:left="0" w:right="0" w:firstLine="560"/>
        <w:spacing w:before="450" w:after="450" w:line="312" w:lineRule="auto"/>
      </w:pPr>
      <w:r>
        <w:rPr>
          <w:rFonts w:ascii="宋体" w:hAnsi="宋体" w:eastAsia="宋体" w:cs="宋体"/>
          <w:color w:val="000"/>
          <w:sz w:val="28"/>
          <w:szCs w:val="28"/>
        </w:rPr>
        <w:t xml:space="preserve">习近平同志主持会议并作了重要讲话。</w:t>
      </w:r>
    </w:p>
    <w:p>
      <w:pPr>
        <w:ind w:left="0" w:right="0" w:firstLine="560"/>
        <w:spacing w:before="450" w:after="450" w:line="312" w:lineRule="auto"/>
      </w:pPr>
      <w:r>
        <w:rPr>
          <w:rFonts w:ascii="宋体" w:hAnsi="宋体" w:eastAsia="宋体" w:cs="宋体"/>
          <w:color w:val="000"/>
          <w:sz w:val="28"/>
          <w:szCs w:val="28"/>
        </w:rPr>
        <w:t xml:space="preserve">全会选举了中央政治局委员、中央政治局常务委员会委员、中央委员会总书记；根据中央政治局常务委员会的提名，通过了中央书记处成员，决定了中央军事委员会组成人员；批准了十八届中央纪律检查委员会第一次全体会议选举产生的书记、副书记和常务委员会委员人选。名单如下：</w:t>
      </w:r>
    </w:p>
    <w:p>
      <w:pPr>
        <w:ind w:left="0" w:right="0" w:firstLine="560"/>
        <w:spacing w:before="450" w:after="450" w:line="312" w:lineRule="auto"/>
      </w:pPr>
      <w:r>
        <w:rPr>
          <w:rFonts w:ascii="宋体" w:hAnsi="宋体" w:eastAsia="宋体" w:cs="宋体"/>
          <w:color w:val="000"/>
          <w:sz w:val="28"/>
          <w:szCs w:val="28"/>
        </w:rPr>
        <w:t xml:space="preserve">一、中央政治局委员</w:t>
      </w:r>
    </w:p>
    <w:p>
      <w:pPr>
        <w:ind w:left="0" w:right="0" w:firstLine="560"/>
        <w:spacing w:before="450" w:after="450" w:line="312" w:lineRule="auto"/>
      </w:pPr>
      <w:r>
        <w:rPr>
          <w:rFonts w:ascii="宋体" w:hAnsi="宋体" w:eastAsia="宋体" w:cs="宋体"/>
          <w:color w:val="000"/>
          <w:sz w:val="28"/>
          <w:szCs w:val="28"/>
        </w:rPr>
        <w:t xml:space="preserve">（按姓氏笔画为序）</w:t>
      </w:r>
    </w:p>
    <w:p>
      <w:pPr>
        <w:ind w:left="0" w:right="0" w:firstLine="560"/>
        <w:spacing w:before="450" w:after="450" w:line="312" w:lineRule="auto"/>
      </w:pPr>
      <w:r>
        <w:rPr>
          <w:rFonts w:ascii="宋体" w:hAnsi="宋体" w:eastAsia="宋体" w:cs="宋体"/>
          <w:color w:val="000"/>
          <w:sz w:val="28"/>
          <w:szCs w:val="28"/>
        </w:rPr>
        <w:t xml:space="preserve">习近平马凯 王岐山 王沪宁 刘云山 刘延东（女）刘奇葆 许其亮 孙春兰（女）孙政才 李克强 李建国 李源潮 汪洋 张春贤 张高丽 张德江 范长龙 孟建柱 赵乐际 胡春华 俞正声 栗战书 郭金龙 韩正</w:t>
      </w:r>
    </w:p>
    <w:p>
      <w:pPr>
        <w:ind w:left="0" w:right="0" w:firstLine="560"/>
        <w:spacing w:before="450" w:after="450" w:line="312" w:lineRule="auto"/>
      </w:pPr>
      <w:r>
        <w:rPr>
          <w:rFonts w:ascii="宋体" w:hAnsi="宋体" w:eastAsia="宋体" w:cs="宋体"/>
          <w:color w:val="000"/>
          <w:sz w:val="28"/>
          <w:szCs w:val="28"/>
        </w:rPr>
        <w:t xml:space="preserve">二、中央政治局常务委员会委员</w:t>
      </w:r>
    </w:p>
    <w:p>
      <w:pPr>
        <w:ind w:left="0" w:right="0" w:firstLine="560"/>
        <w:spacing w:before="450" w:after="450" w:line="312" w:lineRule="auto"/>
      </w:pPr>
      <w:r>
        <w:rPr>
          <w:rFonts w:ascii="宋体" w:hAnsi="宋体" w:eastAsia="宋体" w:cs="宋体"/>
          <w:color w:val="000"/>
          <w:sz w:val="28"/>
          <w:szCs w:val="28"/>
        </w:rPr>
        <w:t xml:space="preserve">习近平李克强 张德江 俞正声 刘云山 王岐山 张高丽</w:t>
      </w:r>
    </w:p>
    <w:p>
      <w:pPr>
        <w:ind w:left="0" w:right="0" w:firstLine="560"/>
        <w:spacing w:before="450" w:after="450" w:line="312" w:lineRule="auto"/>
      </w:pPr>
      <w:r>
        <w:rPr>
          <w:rFonts w:ascii="宋体" w:hAnsi="宋体" w:eastAsia="宋体" w:cs="宋体"/>
          <w:color w:val="000"/>
          <w:sz w:val="28"/>
          <w:szCs w:val="28"/>
        </w:rPr>
        <w:t xml:space="preserve">三、中央委员会总书记</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四、中央书记处书记</w:t>
      </w:r>
    </w:p>
    <w:p>
      <w:pPr>
        <w:ind w:left="0" w:right="0" w:firstLine="560"/>
        <w:spacing w:before="450" w:after="450" w:line="312" w:lineRule="auto"/>
      </w:pPr>
      <w:r>
        <w:rPr>
          <w:rFonts w:ascii="宋体" w:hAnsi="宋体" w:eastAsia="宋体" w:cs="宋体"/>
          <w:color w:val="000"/>
          <w:sz w:val="28"/>
          <w:szCs w:val="28"/>
        </w:rPr>
        <w:t xml:space="preserve">刘云山 刘奇葆 赵乐际 栗战书 杜青林 赵洪祝 杨晶（蒙古族）</w:t>
      </w:r>
    </w:p>
    <w:p>
      <w:pPr>
        <w:ind w:left="0" w:right="0" w:firstLine="560"/>
        <w:spacing w:before="450" w:after="450" w:line="312" w:lineRule="auto"/>
      </w:pPr>
      <w:r>
        <w:rPr>
          <w:rFonts w:ascii="宋体" w:hAnsi="宋体" w:eastAsia="宋体" w:cs="宋体"/>
          <w:color w:val="000"/>
          <w:sz w:val="28"/>
          <w:szCs w:val="28"/>
        </w:rPr>
        <w:t xml:space="preserve">五、中央军事委员会主席、副主席、委员</w:t>
      </w:r>
    </w:p>
    <w:p>
      <w:pPr>
        <w:ind w:left="0" w:right="0" w:firstLine="560"/>
        <w:spacing w:before="450" w:after="450" w:line="312" w:lineRule="auto"/>
      </w:pPr>
      <w:r>
        <w:rPr>
          <w:rFonts w:ascii="宋体" w:hAnsi="宋体" w:eastAsia="宋体" w:cs="宋体"/>
          <w:color w:val="000"/>
          <w:sz w:val="28"/>
          <w:szCs w:val="28"/>
        </w:rPr>
        <w:t xml:space="preserve">主 席习近平</w:t>
      </w:r>
    </w:p>
    <w:p>
      <w:pPr>
        <w:ind w:left="0" w:right="0" w:firstLine="560"/>
        <w:spacing w:before="450" w:after="450" w:line="312" w:lineRule="auto"/>
      </w:pPr>
      <w:r>
        <w:rPr>
          <w:rFonts w:ascii="宋体" w:hAnsi="宋体" w:eastAsia="宋体" w:cs="宋体"/>
          <w:color w:val="000"/>
          <w:sz w:val="28"/>
          <w:szCs w:val="28"/>
        </w:rPr>
        <w:t xml:space="preserve">副主席 范长龙 许其亮</w:t>
      </w:r>
    </w:p>
    <w:p>
      <w:pPr>
        <w:ind w:left="0" w:right="0" w:firstLine="560"/>
        <w:spacing w:before="450" w:after="450" w:line="312" w:lineRule="auto"/>
      </w:pPr>
      <w:r>
        <w:rPr>
          <w:rFonts w:ascii="宋体" w:hAnsi="宋体" w:eastAsia="宋体" w:cs="宋体"/>
          <w:color w:val="000"/>
          <w:sz w:val="28"/>
          <w:szCs w:val="28"/>
        </w:rPr>
        <w:t xml:space="preserve">委 员 常万全 房峰辉 张阳 赵克石 张又侠 吴胜利 马晓天 魏凤和</w:t>
      </w:r>
    </w:p>
    <w:p>
      <w:pPr>
        <w:ind w:left="0" w:right="0" w:firstLine="560"/>
        <w:spacing w:before="450" w:after="450" w:line="312" w:lineRule="auto"/>
      </w:pPr>
      <w:r>
        <w:rPr>
          <w:rFonts w:ascii="宋体" w:hAnsi="宋体" w:eastAsia="宋体" w:cs="宋体"/>
          <w:color w:val="000"/>
          <w:sz w:val="28"/>
          <w:szCs w:val="28"/>
        </w:rPr>
        <w:t xml:space="preserve">六、中央纪律检查委员会书记、副书记、常务委员会委员</w:t>
      </w:r>
    </w:p>
    <w:p>
      <w:pPr>
        <w:ind w:left="0" w:right="0" w:firstLine="560"/>
        <w:spacing w:before="450" w:after="450" w:line="312" w:lineRule="auto"/>
      </w:pPr>
      <w:r>
        <w:rPr>
          <w:rFonts w:ascii="宋体" w:hAnsi="宋体" w:eastAsia="宋体" w:cs="宋体"/>
          <w:color w:val="000"/>
          <w:sz w:val="28"/>
          <w:szCs w:val="28"/>
        </w:rPr>
        <w:t xml:space="preserve">书 记 王岐山</w:t>
      </w:r>
    </w:p>
    <w:p>
      <w:pPr>
        <w:ind w:left="0" w:right="0" w:firstLine="560"/>
        <w:spacing w:before="450" w:after="450" w:line="312" w:lineRule="auto"/>
      </w:pPr>
      <w:r>
        <w:rPr>
          <w:rFonts w:ascii="宋体" w:hAnsi="宋体" w:eastAsia="宋体" w:cs="宋体"/>
          <w:color w:val="000"/>
          <w:sz w:val="28"/>
          <w:szCs w:val="28"/>
        </w:rPr>
        <w:t xml:space="preserve">副书记 赵洪祝 黄树贤 李玉赋 杜金才 吴玉良 张军 陈文清 王伟常务委员会委员（按姓氏笔画为序）</w:t>
      </w:r>
    </w:p>
    <w:p>
      <w:pPr>
        <w:ind w:left="0" w:right="0" w:firstLine="560"/>
        <w:spacing w:before="450" w:after="450" w:line="312" w:lineRule="auto"/>
      </w:pPr>
      <w:r>
        <w:rPr>
          <w:rFonts w:ascii="宋体" w:hAnsi="宋体" w:eastAsia="宋体" w:cs="宋体"/>
          <w:color w:val="000"/>
          <w:sz w:val="28"/>
          <w:szCs w:val="28"/>
        </w:rPr>
        <w:t xml:space="preserve">王伟 王岐山 刘滨 江必新 杜金才 李玉赋 吴玉良 邱学强 张军 张纪南 陈 文清 周福启 赵洪祝 侯凯 俞贵麟 姚增科 黄树贤 黄晓薇（女）崔少鹏</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第五篇：中国共产党第十八届中央委员会第一次全体会议公报</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中国共产党第十八届中央委员会第一次全体会议公报</w:t>
      </w:r>
    </w:p>
    <w:p>
      <w:pPr>
        <w:ind w:left="0" w:right="0" w:firstLine="560"/>
        <w:spacing w:before="450" w:after="450" w:line="312" w:lineRule="auto"/>
      </w:pPr>
      <w:r>
        <w:rPr>
          <w:rFonts w:ascii="宋体" w:hAnsi="宋体" w:eastAsia="宋体" w:cs="宋体"/>
          <w:color w:val="000"/>
          <w:sz w:val="28"/>
          <w:szCs w:val="28"/>
        </w:rPr>
        <w:t xml:space="preserve">一、中央政治局委员</w:t>
      </w:r>
    </w:p>
    <w:p>
      <w:pPr>
        <w:ind w:left="0" w:right="0" w:firstLine="560"/>
        <w:spacing w:before="450" w:after="450" w:line="312" w:lineRule="auto"/>
      </w:pPr>
      <w:r>
        <w:rPr>
          <w:rFonts w:ascii="宋体" w:hAnsi="宋体" w:eastAsia="宋体" w:cs="宋体"/>
          <w:color w:val="000"/>
          <w:sz w:val="28"/>
          <w:szCs w:val="28"/>
        </w:rPr>
        <w:t xml:space="preserve">（按姓氏笔画为序）</w:t>
      </w:r>
    </w:p>
    <w:p>
      <w:pPr>
        <w:ind w:left="0" w:right="0" w:firstLine="560"/>
        <w:spacing w:before="450" w:after="450" w:line="312" w:lineRule="auto"/>
      </w:pPr>
      <w:r>
        <w:rPr>
          <w:rFonts w:ascii="宋体" w:hAnsi="宋体" w:eastAsia="宋体" w:cs="宋体"/>
          <w:color w:val="000"/>
          <w:sz w:val="28"/>
          <w:szCs w:val="28"/>
        </w:rPr>
        <w:t xml:space="preserve">习近平马凯 王岐山 王沪宁 刘云山 刘延东（女）刘奇葆 许其亮 孙春兰（女）孙政才 李克强 李建国 李源潮 汪洋 张春贤 张高丽 张德江 范长龙 孟建柱 赵乐际 胡春华 俞正声 栗战书 郭金龙 韩正</w:t>
      </w:r>
    </w:p>
    <w:p>
      <w:pPr>
        <w:ind w:left="0" w:right="0" w:firstLine="560"/>
        <w:spacing w:before="450" w:after="450" w:line="312" w:lineRule="auto"/>
      </w:pPr>
      <w:r>
        <w:rPr>
          <w:rFonts w:ascii="宋体" w:hAnsi="宋体" w:eastAsia="宋体" w:cs="宋体"/>
          <w:color w:val="000"/>
          <w:sz w:val="28"/>
          <w:szCs w:val="28"/>
        </w:rPr>
        <w:t xml:space="preserve">二、中央政治局常务委员会委员</w:t>
      </w:r>
    </w:p>
    <w:p>
      <w:pPr>
        <w:ind w:left="0" w:right="0" w:firstLine="560"/>
        <w:spacing w:before="450" w:after="450" w:line="312" w:lineRule="auto"/>
      </w:pPr>
      <w:r>
        <w:rPr>
          <w:rFonts w:ascii="宋体" w:hAnsi="宋体" w:eastAsia="宋体" w:cs="宋体"/>
          <w:color w:val="000"/>
          <w:sz w:val="28"/>
          <w:szCs w:val="28"/>
        </w:rPr>
        <w:t xml:space="preserve">习近平李克强 张德江 俞正声 刘云山 王岐山 张高丽</w:t>
      </w:r>
    </w:p>
    <w:p>
      <w:pPr>
        <w:ind w:left="0" w:right="0" w:firstLine="560"/>
        <w:spacing w:before="450" w:after="450" w:line="312" w:lineRule="auto"/>
      </w:pPr>
      <w:r>
        <w:rPr>
          <w:rFonts w:ascii="宋体" w:hAnsi="宋体" w:eastAsia="宋体" w:cs="宋体"/>
          <w:color w:val="000"/>
          <w:sz w:val="28"/>
          <w:szCs w:val="28"/>
        </w:rPr>
        <w:t xml:space="preserve">三、中央委员会总书记</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四、中央书记处书记</w:t>
      </w:r>
    </w:p>
    <w:p>
      <w:pPr>
        <w:ind w:left="0" w:right="0" w:firstLine="560"/>
        <w:spacing w:before="450" w:after="450" w:line="312" w:lineRule="auto"/>
      </w:pPr>
      <w:r>
        <w:rPr>
          <w:rFonts w:ascii="宋体" w:hAnsi="宋体" w:eastAsia="宋体" w:cs="宋体"/>
          <w:color w:val="000"/>
          <w:sz w:val="28"/>
          <w:szCs w:val="28"/>
        </w:rPr>
        <w:t xml:space="preserve">刘云山 刘奇葆 赵乐际 栗战书 杜青林 赵洪祝 杨晶（蒙古族）</w:t>
      </w:r>
    </w:p>
    <w:p>
      <w:pPr>
        <w:ind w:left="0" w:right="0" w:firstLine="560"/>
        <w:spacing w:before="450" w:after="450" w:line="312" w:lineRule="auto"/>
      </w:pPr>
      <w:r>
        <w:rPr>
          <w:rFonts w:ascii="宋体" w:hAnsi="宋体" w:eastAsia="宋体" w:cs="宋体"/>
          <w:color w:val="000"/>
          <w:sz w:val="28"/>
          <w:szCs w:val="28"/>
        </w:rPr>
        <w:t xml:space="preserve">五、中央军事委员会主席、副主席、委员</w:t>
      </w:r>
    </w:p>
    <w:p>
      <w:pPr>
        <w:ind w:left="0" w:right="0" w:firstLine="560"/>
        <w:spacing w:before="450" w:after="450" w:line="312" w:lineRule="auto"/>
      </w:pPr>
      <w:r>
        <w:rPr>
          <w:rFonts w:ascii="宋体" w:hAnsi="宋体" w:eastAsia="宋体" w:cs="宋体"/>
          <w:color w:val="000"/>
          <w:sz w:val="28"/>
          <w:szCs w:val="28"/>
        </w:rPr>
        <w:t xml:space="preserve">主 席习近平</w:t>
      </w:r>
    </w:p>
    <w:p>
      <w:pPr>
        <w:ind w:left="0" w:right="0" w:firstLine="560"/>
        <w:spacing w:before="450" w:after="450" w:line="312" w:lineRule="auto"/>
      </w:pPr>
      <w:r>
        <w:rPr>
          <w:rFonts w:ascii="宋体" w:hAnsi="宋体" w:eastAsia="宋体" w:cs="宋体"/>
          <w:color w:val="000"/>
          <w:sz w:val="28"/>
          <w:szCs w:val="28"/>
        </w:rPr>
        <w:t xml:space="preserve">副主席 范长龙 许其亮</w:t>
      </w:r>
    </w:p>
    <w:p>
      <w:pPr>
        <w:ind w:left="0" w:right="0" w:firstLine="560"/>
        <w:spacing w:before="450" w:after="450" w:line="312" w:lineRule="auto"/>
      </w:pPr>
      <w:r>
        <w:rPr>
          <w:rFonts w:ascii="宋体" w:hAnsi="宋体" w:eastAsia="宋体" w:cs="宋体"/>
          <w:color w:val="000"/>
          <w:sz w:val="28"/>
          <w:szCs w:val="28"/>
        </w:rPr>
        <w:t xml:space="preserve">委 员 常万全 房峰辉 张阳 赵克石 张又侠 吴胜利 马晓天 魏凤和</w:t>
      </w:r>
    </w:p>
    <w:p>
      <w:pPr>
        <w:ind w:left="0" w:right="0" w:firstLine="560"/>
        <w:spacing w:before="450" w:after="450" w:line="312" w:lineRule="auto"/>
      </w:pPr>
      <w:r>
        <w:rPr>
          <w:rFonts w:ascii="宋体" w:hAnsi="宋体" w:eastAsia="宋体" w:cs="宋体"/>
          <w:color w:val="000"/>
          <w:sz w:val="28"/>
          <w:szCs w:val="28"/>
        </w:rPr>
        <w:t xml:space="preserve">六、中央纪律检查委员会书记、副书记、常务委员会委员</w:t>
      </w:r>
    </w:p>
    <w:p>
      <w:pPr>
        <w:ind w:left="0" w:right="0" w:firstLine="560"/>
        <w:spacing w:before="450" w:after="450" w:line="312" w:lineRule="auto"/>
      </w:pPr>
      <w:r>
        <w:rPr>
          <w:rFonts w:ascii="宋体" w:hAnsi="宋体" w:eastAsia="宋体" w:cs="宋体"/>
          <w:color w:val="000"/>
          <w:sz w:val="28"/>
          <w:szCs w:val="28"/>
        </w:rPr>
        <w:t xml:space="preserve">书 记 王岐山</w:t>
      </w:r>
    </w:p>
    <w:p>
      <w:pPr>
        <w:ind w:left="0" w:right="0" w:firstLine="560"/>
        <w:spacing w:before="450" w:after="450" w:line="312" w:lineRule="auto"/>
      </w:pPr>
      <w:r>
        <w:rPr>
          <w:rFonts w:ascii="宋体" w:hAnsi="宋体" w:eastAsia="宋体" w:cs="宋体"/>
          <w:color w:val="000"/>
          <w:sz w:val="28"/>
          <w:szCs w:val="28"/>
        </w:rPr>
        <w:t xml:space="preserve">副书记 赵洪祝 黄树贤 李玉赋 杜金才 吴玉良 张军 陈文清 王伟</w:t>
      </w:r>
    </w:p>
    <w:p>
      <w:pPr>
        <w:ind w:left="0" w:right="0" w:firstLine="560"/>
        <w:spacing w:before="450" w:after="450" w:line="312" w:lineRule="auto"/>
      </w:pPr>
      <w:r>
        <w:rPr>
          <w:rFonts w:ascii="宋体" w:hAnsi="宋体" w:eastAsia="宋体" w:cs="宋体"/>
          <w:color w:val="000"/>
          <w:sz w:val="28"/>
          <w:szCs w:val="28"/>
        </w:rPr>
        <w:t xml:space="preserve">常务委员会委员（按姓氏笔画为序）</w:t>
      </w:r>
    </w:p>
    <w:p>
      <w:pPr>
        <w:ind w:left="0" w:right="0" w:firstLine="560"/>
        <w:spacing w:before="450" w:after="450" w:line="312" w:lineRule="auto"/>
      </w:pPr>
      <w:r>
        <w:rPr>
          <w:rFonts w:ascii="宋体" w:hAnsi="宋体" w:eastAsia="宋体" w:cs="宋体"/>
          <w:color w:val="000"/>
          <w:sz w:val="28"/>
          <w:szCs w:val="28"/>
        </w:rPr>
        <w:t xml:space="preserve">王伟 王岐山 刘滨 江必新 杜金才 李玉赋 吴玉良 邱学强 张军 张纪南 陈文清 周福启 赵洪祝 侯凯 俞贵麟 姚增科 黄树贤 黄晓薇（女）崔少鹏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2025-07-12T11:10:01+08:00</dcterms:created>
  <dcterms:modified xsi:type="dcterms:W3CDTF">2025-07-12T11:10:01+08:00</dcterms:modified>
</cp:coreProperties>
</file>

<file path=docProps/custom.xml><?xml version="1.0" encoding="utf-8"?>
<Properties xmlns="http://schemas.openxmlformats.org/officeDocument/2006/custom-properties" xmlns:vt="http://schemas.openxmlformats.org/officeDocument/2006/docPropsVTypes"/>
</file>