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自荐书完整板</w:t>
      </w:r>
      <w:bookmarkEnd w:id="1"/>
    </w:p>
    <w:p>
      <w:pPr>
        <w:jc w:val="center"/>
        <w:spacing w:before="0" w:after="450"/>
      </w:pPr>
      <w:r>
        <w:rPr>
          <w:rFonts w:ascii="Arial" w:hAnsi="Arial" w:eastAsia="Arial" w:cs="Arial"/>
          <w:color w:val="999999"/>
          <w:sz w:val="20"/>
          <w:szCs w:val="20"/>
        </w:rPr>
        <w:t xml:space="preserve">来源：网络  作者：暖阳如梦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自荐书完整板自荐书尊敬的集团公司领导：您好！感谢各位领导在百忙之中抽出宝贵的时间来阅读我的自荐书！同时也感谢公司给我这样一个推荐自己的机会，我一定备加珍惜！自我介绍：姓名：***出生日期：****年*月*日性别：*婚姻状况：/现任...</w:t>
      </w:r>
    </w:p>
    <w:p>
      <w:pPr>
        <w:ind w:left="0" w:right="0" w:firstLine="560"/>
        <w:spacing w:before="450" w:after="450" w:line="312" w:lineRule="auto"/>
      </w:pPr>
      <w:r>
        <w:rPr>
          <w:rFonts w:ascii="黑体" w:hAnsi="黑体" w:eastAsia="黑体" w:cs="黑体"/>
          <w:color w:val="000000"/>
          <w:sz w:val="36"/>
          <w:szCs w:val="36"/>
          <w:b w:val="1"/>
          <w:bCs w:val="1"/>
        </w:rPr>
        <w:t xml:space="preserve">第一篇：自荐书完整板</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您好！感谢各位领导在百忙之中抽出宝贵的时间来阅读我的自荐书！同时也感谢公司给我这样一个推荐自己的机会，我一定备加珍惜！</w:t>
      </w:r>
    </w:p>
    <w:p>
      <w:pPr>
        <w:ind w:left="0" w:right="0" w:firstLine="560"/>
        <w:spacing w:before="450" w:after="450" w:line="312" w:lineRule="auto"/>
      </w:pPr>
      <w:r>
        <w:rPr>
          <w:rFonts w:ascii="宋体" w:hAnsi="宋体" w:eastAsia="宋体" w:cs="宋体"/>
          <w:color w:val="000"/>
          <w:sz w:val="28"/>
          <w:szCs w:val="28"/>
        </w:rPr>
        <w:t xml:space="preserve">自我介绍：姓名：***出生日期：****年*月*日</w:t>
      </w:r>
    </w:p>
    <w:p>
      <w:pPr>
        <w:ind w:left="0" w:right="0" w:firstLine="560"/>
        <w:spacing w:before="450" w:after="450" w:line="312" w:lineRule="auto"/>
      </w:pPr>
      <w:r>
        <w:rPr>
          <w:rFonts w:ascii="宋体" w:hAnsi="宋体" w:eastAsia="宋体" w:cs="宋体"/>
          <w:color w:val="000"/>
          <w:sz w:val="28"/>
          <w:szCs w:val="28"/>
        </w:rPr>
        <w:t xml:space="preserve">性别：*婚姻状况：/</w:t>
      </w:r>
    </w:p>
    <w:p>
      <w:pPr>
        <w:ind w:left="0" w:right="0" w:firstLine="560"/>
        <w:spacing w:before="450" w:after="450" w:line="312" w:lineRule="auto"/>
      </w:pPr>
      <w:r>
        <w:rPr>
          <w:rFonts w:ascii="宋体" w:hAnsi="宋体" w:eastAsia="宋体" w:cs="宋体"/>
          <w:color w:val="000"/>
          <w:sz w:val="28"/>
          <w:szCs w:val="28"/>
        </w:rPr>
        <w:t xml:space="preserve">现任职：z职位）</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工作经历：06年 深圳市观澜湖高尔夫球俱乐部</w:t>
      </w:r>
    </w:p>
    <w:p>
      <w:pPr>
        <w:ind w:left="0" w:right="0" w:firstLine="560"/>
        <w:spacing w:before="450" w:after="450" w:line="312" w:lineRule="auto"/>
      </w:pPr>
      <w:r>
        <w:rPr>
          <w:rFonts w:ascii="宋体" w:hAnsi="宋体" w:eastAsia="宋体" w:cs="宋体"/>
          <w:color w:val="000"/>
          <w:sz w:val="28"/>
          <w:szCs w:val="28"/>
        </w:rPr>
        <w:t xml:space="preserve">08年6月至今加入香港联祥集团</w:t>
      </w:r>
    </w:p>
    <w:p>
      <w:pPr>
        <w:ind w:left="0" w:right="0" w:firstLine="560"/>
        <w:spacing w:before="450" w:after="450" w:line="312" w:lineRule="auto"/>
      </w:pPr>
      <w:r>
        <w:rPr>
          <w:rFonts w:ascii="宋体" w:hAnsi="宋体" w:eastAsia="宋体" w:cs="宋体"/>
          <w:color w:val="000"/>
          <w:sz w:val="28"/>
          <w:szCs w:val="28"/>
        </w:rPr>
        <w:t xml:space="preserve">经历项目：华怡欣欣城砚池 绿色家园金色丽都亚泰生活赏唯美品格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泼，热爱生活，对待工作一丝不苟，善于组织团队。勇于承受压力，能够积极完成团队的任务。协作能力强，能够组织部门的人员很好的完成团队任务。处理好同事之间人际关系，积极乐观面对工作。</w:t>
      </w:r>
    </w:p>
    <w:p>
      <w:pPr>
        <w:ind w:left="0" w:right="0" w:firstLine="560"/>
        <w:spacing w:before="450" w:after="450" w:line="312" w:lineRule="auto"/>
      </w:pPr>
      <w:r>
        <w:rPr>
          <w:rFonts w:ascii="宋体" w:hAnsi="宋体" w:eastAsia="宋体" w:cs="宋体"/>
          <w:color w:val="000"/>
          <w:sz w:val="28"/>
          <w:szCs w:val="28"/>
        </w:rPr>
        <w:t xml:space="preserve">联祥成长期：本人非常荣幸能够在2024年加入到联祥公司。经历了“砚池”“绿色家园”，“金色丽都”“亚泰生活赏”和高档品质大盘“唯美品格”。从低端项目到中端项目到高端项目每经历一个楼盘都是对工作的重新总结和历练。从对房地产一无所知到现在对公司的业务熟练运用，其中有痛苦辛酸、有困难压力，但得到的收获更是数不胜数。</w:t>
      </w:r>
    </w:p>
    <w:p>
      <w:pPr>
        <w:ind w:left="0" w:right="0" w:firstLine="560"/>
        <w:spacing w:before="450" w:after="450" w:line="312" w:lineRule="auto"/>
      </w:pPr>
      <w:r>
        <w:rPr>
          <w:rFonts w:ascii="宋体" w:hAnsi="宋体" w:eastAsia="宋体" w:cs="宋体"/>
          <w:color w:val="000"/>
          <w:sz w:val="28"/>
          <w:szCs w:val="28"/>
        </w:rPr>
        <w:t xml:space="preserve">之所以可以和公司一同走到现在，从一个离经叛逆的小女孩到团队积极的带头人再到一个部门的部门经理与这个公司的企业文化和公司领导的培养与关注是分不开的。我喜欢公司的企业文化，联祥的企业文化让我感到骄傲。喜欢公司的工作氛围，这种团结积极的工作态度让我感动。喜欢我的同事，他们关注我工作中的表现，生活中的情绪，每个人都在相互帮助开导，就像一个大家庭。更感谢项目雷经理的积极栽培，她孜孜不倦，循循善诱，从如何做人到如何做事，对我的帮助不是支言片语可以形容，我的感激之情更是溢于言表。所以我只能以更加优秀的工作成绩来回报公司回报对我帮助至深的人。</w:t>
      </w:r>
    </w:p>
    <w:p>
      <w:pPr>
        <w:ind w:left="0" w:right="0" w:firstLine="560"/>
        <w:spacing w:before="450" w:after="450" w:line="312" w:lineRule="auto"/>
      </w:pPr>
      <w:r>
        <w:rPr>
          <w:rFonts w:ascii="宋体" w:hAnsi="宋体" w:eastAsia="宋体" w:cs="宋体"/>
          <w:color w:val="000"/>
          <w:sz w:val="28"/>
          <w:szCs w:val="28"/>
        </w:rPr>
        <w:t xml:space="preserve">今天感谢公司给我能够更加努力学习和发展的平台，给我更多的展示自我和进一步提升自我能力的机会。所以我会倍加珍惜，努力向项目经理的要求靠近，积极做到以下几点：</w:t>
      </w:r>
    </w:p>
    <w:p>
      <w:pPr>
        <w:ind w:left="0" w:right="0" w:firstLine="560"/>
        <w:spacing w:before="450" w:after="450" w:line="312" w:lineRule="auto"/>
      </w:pPr>
      <w:r>
        <w:rPr>
          <w:rFonts w:ascii="宋体" w:hAnsi="宋体" w:eastAsia="宋体" w:cs="宋体"/>
          <w:color w:val="000"/>
          <w:sz w:val="28"/>
          <w:szCs w:val="28"/>
        </w:rPr>
        <w:t xml:space="preserve">1.做到承上启下，配合公司在团队中开展各项工作，让公司各部门的工作在团队中更加顺畅和顺利完成。</w:t>
      </w:r>
    </w:p>
    <w:p>
      <w:pPr>
        <w:ind w:left="0" w:right="0" w:firstLine="560"/>
        <w:spacing w:before="450" w:after="450" w:line="312" w:lineRule="auto"/>
      </w:pPr>
      <w:r>
        <w:rPr>
          <w:rFonts w:ascii="宋体" w:hAnsi="宋体" w:eastAsia="宋体" w:cs="宋体"/>
          <w:color w:val="000"/>
          <w:sz w:val="28"/>
          <w:szCs w:val="28"/>
        </w:rPr>
        <w:t xml:space="preserve">2.提高个人业务能力，能够帮助主任完成任务，解决主任在工作业务中遇到的各种问题。分享和分析每一个成功的案例，和未成功的案例，让大家可以很好的提高业务中的不足之处，业绩业务双丰收。而且这样可以树立威信，做一个</w:t>
      </w:r>
    </w:p>
    <w:p>
      <w:pPr>
        <w:ind w:left="0" w:right="0" w:firstLine="560"/>
        <w:spacing w:before="450" w:after="450" w:line="312" w:lineRule="auto"/>
      </w:pPr>
      <w:r>
        <w:rPr>
          <w:rFonts w:ascii="宋体" w:hAnsi="宋体" w:eastAsia="宋体" w:cs="宋体"/>
          <w:color w:val="000"/>
          <w:sz w:val="28"/>
          <w:szCs w:val="28"/>
        </w:rPr>
        <w:t xml:space="preserve">有能力有抱负有威望的职业经理人。</w:t>
      </w:r>
    </w:p>
    <w:p>
      <w:pPr>
        <w:ind w:left="0" w:right="0" w:firstLine="560"/>
        <w:spacing w:before="450" w:after="450" w:line="312" w:lineRule="auto"/>
      </w:pPr>
      <w:r>
        <w:rPr>
          <w:rFonts w:ascii="宋体" w:hAnsi="宋体" w:eastAsia="宋体" w:cs="宋体"/>
          <w:color w:val="000"/>
          <w:sz w:val="28"/>
          <w:szCs w:val="28"/>
        </w:rPr>
        <w:t xml:space="preserve">3.认真贯彻联祥公司各项制度，没有规矩不成方圆，加强团队建设，使得综合素质全面提高。</w:t>
      </w:r>
    </w:p>
    <w:p>
      <w:pPr>
        <w:ind w:left="0" w:right="0" w:firstLine="560"/>
        <w:spacing w:before="450" w:after="450" w:line="312" w:lineRule="auto"/>
      </w:pPr>
      <w:r>
        <w:rPr>
          <w:rFonts w:ascii="宋体" w:hAnsi="宋体" w:eastAsia="宋体" w:cs="宋体"/>
          <w:color w:val="000"/>
          <w:sz w:val="28"/>
          <w:szCs w:val="28"/>
        </w:rPr>
        <w:t xml:space="preserve">4．与开发商良好沟通。在完成任务的同时也可以完成结算工作。与公司财务积极配合。</w:t>
      </w:r>
    </w:p>
    <w:p>
      <w:pPr>
        <w:ind w:left="0" w:right="0" w:firstLine="560"/>
        <w:spacing w:before="450" w:after="450" w:line="312" w:lineRule="auto"/>
      </w:pPr>
      <w:r>
        <w:rPr>
          <w:rFonts w:ascii="宋体" w:hAnsi="宋体" w:eastAsia="宋体" w:cs="宋体"/>
          <w:color w:val="000"/>
          <w:sz w:val="28"/>
          <w:szCs w:val="28"/>
        </w:rPr>
        <w:t xml:space="preserve">5．与公司的策划部市场部积极配合。很好的掌握市场动态，了解周边项目情况。做到有针对性的制定每一步的工作计划。</w:t>
      </w:r>
    </w:p>
    <w:p>
      <w:pPr>
        <w:ind w:left="0" w:right="0" w:firstLine="560"/>
        <w:spacing w:before="450" w:after="450" w:line="312" w:lineRule="auto"/>
      </w:pPr>
      <w:r>
        <w:rPr>
          <w:rFonts w:ascii="宋体" w:hAnsi="宋体" w:eastAsia="宋体" w:cs="宋体"/>
          <w:color w:val="000"/>
          <w:sz w:val="28"/>
          <w:szCs w:val="28"/>
        </w:rPr>
        <w:t xml:space="preserve">可能在我的工作中还有很多不足的地方，但我相信，有付出就有回报，我会在实际的工作中不断总结，提高、日趋完善。而且我会竭尽全力的努力工作，以积极乐观的心态更加努力制定更高的目标。即使现在不能担当重任，我也相信公司以后会给我更加适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2024年7月3 日</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第二篇：师范生(数学专业)彩板简历及自荐书</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您好!衷心感谢您能在百忙之中垂阅我的求职信！我是一名西北师范大学数学与信息科学学院的应届毕业生，所学专业是数学与应用数学（师范）。</w:t>
      </w:r>
    </w:p>
    <w:p>
      <w:pPr>
        <w:ind w:left="0" w:right="0" w:firstLine="560"/>
        <w:spacing w:before="450" w:after="450" w:line="312" w:lineRule="auto"/>
      </w:pPr>
      <w:r>
        <w:rPr>
          <w:rFonts w:ascii="宋体" w:hAnsi="宋体" w:eastAsia="宋体" w:cs="宋体"/>
          <w:color w:val="000"/>
          <w:sz w:val="28"/>
          <w:szCs w:val="28"/>
        </w:rPr>
        <w:t xml:space="preserve">在校期间我成绩优秀，学习过程中，我注重学习能力的培养和自身综合素质的提高，注重理论与实践相结合，并利用课余时间积极参加社会教育实践，积累了一定的工作经验。担任学生干部期间，由于表现优异，我获得了多个奖项，同时也加强了我的组织和协调能力。这些将激励我在今后的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热爱教育事业，乐于从事教育工作。我希望用我自己所学、所悟引导学生学会学习、学会做人。我不求流光溢彩，但求在适合自己的位置上发挥的淋漓尽致。临毕业之际，得知贵校招贤纳才，衷心的希望贵校能给我一个实现自身价值的机会，我将以我最大的热情、执着与务实的精神为贵校的教育事业贡献自己的微薄之力。最后，祝贵校兴旺发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籍贯：甘肃·卓尼☆ 民族： 藏 族</w:t>
      </w:r>
    </w:p>
    <w:p>
      <w:pPr>
        <w:ind w:left="0" w:right="0" w:firstLine="560"/>
        <w:spacing w:before="450" w:after="450" w:line="312" w:lineRule="auto"/>
      </w:pPr>
      <w:r>
        <w:rPr>
          <w:rFonts w:ascii="宋体" w:hAnsi="宋体" w:eastAsia="宋体" w:cs="宋体"/>
          <w:color w:val="000"/>
          <w:sz w:val="28"/>
          <w:szCs w:val="28"/>
        </w:rPr>
        <w:t xml:space="preserve">☆ 出生年月：1989.4☆ 政治面貌： 中共党员 ☆ 学历：大学本科☆ 专业： 数学与应用数学 ☆ 毕业学校：西北师范大学☆ 联系电话：××××××☆ 电子邮箱：××××××@163.com</w:t>
      </w:r>
    </w:p>
    <w:p>
      <w:pPr>
        <w:ind w:left="0" w:right="0" w:firstLine="560"/>
        <w:spacing w:before="450" w:after="450" w:line="312" w:lineRule="auto"/>
      </w:pPr>
      <w:r>
        <w:rPr>
          <w:rFonts w:ascii="宋体" w:hAnsi="宋体" w:eastAsia="宋体" w:cs="宋体"/>
          <w:color w:val="000"/>
          <w:sz w:val="28"/>
          <w:szCs w:val="28"/>
        </w:rPr>
        <w:t xml:space="preserve">☆ 通讯地址：甘肃省兰州市安宁区×××邮政编码730070</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 甘肃省教师资格证</w:t>
      </w:r>
    </w:p>
    <w:p>
      <w:pPr>
        <w:ind w:left="0" w:right="0" w:firstLine="560"/>
        <w:spacing w:before="450" w:after="450" w:line="312" w:lineRule="auto"/>
      </w:pPr>
      <w:r>
        <w:rPr>
          <w:rFonts w:ascii="宋体" w:hAnsi="宋体" w:eastAsia="宋体" w:cs="宋体"/>
          <w:color w:val="000"/>
          <w:sz w:val="28"/>
          <w:szCs w:val="28"/>
        </w:rPr>
        <w:t xml:space="preserve">◆ 国家计算机二级证书</w:t>
      </w:r>
    </w:p>
    <w:p>
      <w:pPr>
        <w:ind w:left="0" w:right="0" w:firstLine="560"/>
        <w:spacing w:before="450" w:after="450" w:line="312" w:lineRule="auto"/>
      </w:pPr>
      <w:r>
        <w:rPr>
          <w:rFonts w:ascii="宋体" w:hAnsi="宋体" w:eastAsia="宋体" w:cs="宋体"/>
          <w:color w:val="000"/>
          <w:sz w:val="28"/>
          <w:szCs w:val="28"/>
        </w:rPr>
        <w:t xml:space="preserve">◆ 国家英语四级证书</w:t>
      </w:r>
    </w:p>
    <w:p>
      <w:pPr>
        <w:ind w:left="0" w:right="0" w:firstLine="560"/>
        <w:spacing w:before="450" w:after="450" w:line="312" w:lineRule="auto"/>
      </w:pPr>
      <w:r>
        <w:rPr>
          <w:rFonts w:ascii="宋体" w:hAnsi="宋体" w:eastAsia="宋体" w:cs="宋体"/>
          <w:color w:val="000"/>
          <w:sz w:val="28"/>
          <w:szCs w:val="28"/>
        </w:rPr>
        <w:t xml:space="preserve">◆ 国家普通话二级证书</w:t>
      </w:r>
    </w:p>
    <w:p>
      <w:pPr>
        <w:ind w:left="0" w:right="0" w:firstLine="560"/>
        <w:spacing w:before="450" w:after="450" w:line="312" w:lineRule="auto"/>
      </w:pPr>
      <w:r>
        <w:rPr>
          <w:rFonts w:ascii="宋体" w:hAnsi="宋体" w:eastAsia="宋体" w:cs="宋体"/>
          <w:color w:val="000"/>
          <w:sz w:val="28"/>
          <w:szCs w:val="28"/>
        </w:rPr>
        <w:t xml:space="preserve">◆ 英特尔未来教育核心课程职前培训证书</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2024-2024学获西北师范大学数学与信息科学学院学习优胜奖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2024-2024学获西北师范大学数学与信息科学学院模范学生干部奖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2024-2024学获西北师范大学数学与信息科学学院篮球赛优秀组织者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2024-2024学获西北师范大学数学与信息科学学院排球赛优秀组织者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2024-2024学获西北师范大学数学与信息科学学院兵乓球赛优秀组织者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2024-2024学获西北师范大学数学与信息科学学院优秀共青团干奖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2024-2024学获西北师范大学数学与信息科学学院模范学生干部奖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●2024-2024任西北师范大学数学与信息科学学院学生会体育部部长</w:t>
      </w:r>
    </w:p>
    <w:p>
      <w:pPr>
        <w:ind w:left="0" w:right="0" w:firstLine="560"/>
        <w:spacing w:before="450" w:after="450" w:line="312" w:lineRule="auto"/>
      </w:pPr>
      <w:r>
        <w:rPr>
          <w:rFonts w:ascii="宋体" w:hAnsi="宋体" w:eastAsia="宋体" w:cs="宋体"/>
          <w:color w:val="000"/>
          <w:sz w:val="28"/>
          <w:szCs w:val="28"/>
        </w:rPr>
        <w:t xml:space="preserve">●2024-2024任西北师范大学数学社社员</w:t>
      </w:r>
    </w:p>
    <w:p>
      <w:pPr>
        <w:ind w:left="0" w:right="0" w:firstLine="560"/>
        <w:spacing w:before="450" w:after="450" w:line="312" w:lineRule="auto"/>
      </w:pPr>
      <w:r>
        <w:rPr>
          <w:rFonts w:ascii="宋体" w:hAnsi="宋体" w:eastAsia="宋体" w:cs="宋体"/>
          <w:color w:val="000"/>
          <w:sz w:val="28"/>
          <w:szCs w:val="28"/>
        </w:rPr>
        <w:t xml:space="preserve">●2024-2024参加西北师范大学青年志愿者协会</w:t>
      </w:r>
    </w:p>
    <w:p>
      <w:pPr>
        <w:ind w:left="0" w:right="0" w:firstLine="560"/>
        <w:spacing w:before="450" w:after="450" w:line="312" w:lineRule="auto"/>
      </w:pPr>
      <w:r>
        <w:rPr>
          <w:rFonts w:ascii="宋体" w:hAnsi="宋体" w:eastAsia="宋体" w:cs="宋体"/>
          <w:color w:val="000"/>
          <w:sz w:val="28"/>
          <w:szCs w:val="28"/>
        </w:rPr>
        <w:t xml:space="preserve">●2024-2024参加西北师范大学阳光服务社 2024.9-2024.7西北师范大学附属中学高中</w:t>
      </w:r>
    </w:p>
    <w:p>
      <w:pPr>
        <w:ind w:left="0" w:right="0" w:firstLine="560"/>
        <w:spacing w:before="450" w:after="450" w:line="312" w:lineRule="auto"/>
      </w:pPr>
      <w:r>
        <w:rPr>
          <w:rFonts w:ascii="宋体" w:hAnsi="宋体" w:eastAsia="宋体" w:cs="宋体"/>
          <w:color w:val="000"/>
          <w:sz w:val="28"/>
          <w:szCs w:val="28"/>
        </w:rPr>
        <w:t xml:space="preserve">2024.9-2024.7西北师范大学本科</w:t>
      </w:r>
    </w:p>
    <w:p>
      <w:pPr>
        <w:ind w:left="0" w:right="0" w:firstLine="560"/>
        <w:spacing w:before="450" w:after="450" w:line="312" w:lineRule="auto"/>
      </w:pPr>
      <w:r>
        <w:rPr>
          <w:rFonts w:ascii="宋体" w:hAnsi="宋体" w:eastAsia="宋体" w:cs="宋体"/>
          <w:color w:val="000"/>
          <w:sz w:val="28"/>
          <w:szCs w:val="28"/>
        </w:rPr>
        <w:t xml:space="preserve">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校期间，本人学习刻苦认真，品学兼优，曾担任数信学院学生会体育部部长、学校数学社社员、青年志愿者等职，并在课余时间一直兼职家教服务，在学习、工作过程中，大大提高了自己的办事和处事能力，特别是自己的教学能力。此外，我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四年的大学生活，我的应变能力、管理能力、组织协调能力等大大提升，我具备了良好的心理素质和综合素质，在竞争中拥有了更大的优势，相信我在教育事业中会走得更高更远，取得更辉煌的成绩。</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第三篇：板技巧</w:t>
      </w:r>
    </w:p>
    <w:p>
      <w:pPr>
        <w:ind w:left="0" w:right="0" w:firstLine="560"/>
        <w:spacing w:before="450" w:after="450" w:line="312" w:lineRule="auto"/>
      </w:pPr>
      <w:r>
        <w:rPr>
          <w:rFonts w:ascii="宋体" w:hAnsi="宋体" w:eastAsia="宋体" w:cs="宋体"/>
          <w:color w:val="000"/>
          <w:sz w:val="28"/>
          <w:szCs w:val="28"/>
        </w:rPr>
        <w:t xml:space="preserve">亚赔半球盘心得，半球盘技巧</w:t>
      </w:r>
    </w:p>
    <w:p>
      <w:pPr>
        <w:ind w:left="0" w:right="0" w:firstLine="560"/>
        <w:spacing w:before="450" w:after="450" w:line="312" w:lineRule="auto"/>
      </w:pPr>
      <w:r>
        <w:rPr>
          <w:rFonts w:ascii="宋体" w:hAnsi="宋体" w:eastAsia="宋体" w:cs="宋体"/>
          <w:color w:val="000"/>
          <w:sz w:val="28"/>
          <w:szCs w:val="28"/>
        </w:rPr>
        <w:t xml:space="preserve">一般认为双方胜、平、负机率差不多，让球队为上盘。让球方打平或者输球全输，赢一球以上(包括一球)，全赢。半球盘俗称生死盘，最是凶险。主队让半球低水：主队需净胜一球以上方算赢，这也证明**对主队信心足，多数时候应下上盘;主队让半球高水,证明**对主队信心不足，多数时候 应去下盘。但由于其水位的变化，很多时候将产生诱盘行为，并不能轻易得出结论。</w:t>
      </w:r>
    </w:p>
    <w:p>
      <w:pPr>
        <w:ind w:left="0" w:right="0" w:firstLine="560"/>
        <w:spacing w:before="450" w:after="450" w:line="312" w:lineRule="auto"/>
      </w:pPr>
      <w:r>
        <w:rPr>
          <w:rFonts w:ascii="宋体" w:hAnsi="宋体" w:eastAsia="宋体" w:cs="宋体"/>
          <w:color w:val="000"/>
          <w:sz w:val="28"/>
          <w:szCs w:val="28"/>
        </w:rPr>
        <w:t xml:space="preserve">1、半球盘一直保持不变，只是水位有升跌</w:t>
      </w:r>
    </w:p>
    <w:p>
      <w:pPr>
        <w:ind w:left="0" w:right="0" w:firstLine="560"/>
        <w:spacing w:before="450" w:after="450" w:line="312" w:lineRule="auto"/>
      </w:pPr>
      <w:r>
        <w:rPr>
          <w:rFonts w:ascii="宋体" w:hAnsi="宋体" w:eastAsia="宋体" w:cs="宋体"/>
          <w:color w:val="000"/>
          <w:sz w:val="28"/>
          <w:szCs w:val="28"/>
        </w:rPr>
        <w:t xml:space="preserve">(1)主队让半球低水，证明**对主队信心足，一般不要客队。</w:t>
      </w:r>
    </w:p>
    <w:p>
      <w:pPr>
        <w:ind w:left="0" w:right="0" w:firstLine="560"/>
        <w:spacing w:before="450" w:after="450" w:line="312" w:lineRule="auto"/>
      </w:pPr>
      <w:r>
        <w:rPr>
          <w:rFonts w:ascii="宋体" w:hAnsi="宋体" w:eastAsia="宋体" w:cs="宋体"/>
          <w:color w:val="000"/>
          <w:sz w:val="28"/>
          <w:szCs w:val="28"/>
        </w:rPr>
        <w:t xml:space="preserve">(2)(2)主队让半球高水，证明**对主队信心不足，一般不要主队。</w:t>
      </w:r>
    </w:p>
    <w:p>
      <w:pPr>
        <w:ind w:left="0" w:right="0" w:firstLine="560"/>
        <w:spacing w:before="450" w:after="450" w:line="312" w:lineRule="auto"/>
      </w:pPr>
      <w:r>
        <w:rPr>
          <w:rFonts w:ascii="宋体" w:hAnsi="宋体" w:eastAsia="宋体" w:cs="宋体"/>
          <w:color w:val="000"/>
          <w:sz w:val="28"/>
          <w:szCs w:val="28"/>
        </w:rPr>
        <w:t xml:space="preserve">(3)(3)主队和客队水位基本持平，两队分出胜负可能性大，打平的机率最低。</w:t>
      </w:r>
    </w:p>
    <w:p>
      <w:pPr>
        <w:ind w:left="0" w:right="0" w:firstLine="560"/>
        <w:spacing w:before="450" w:after="450" w:line="312" w:lineRule="auto"/>
      </w:pPr>
      <w:r>
        <w:rPr>
          <w:rFonts w:ascii="宋体" w:hAnsi="宋体" w:eastAsia="宋体" w:cs="宋体"/>
          <w:color w:val="000"/>
          <w:sz w:val="28"/>
          <w:szCs w:val="28"/>
        </w:rPr>
        <w:t xml:space="preserve">(4)(4)主队开盘时低水而且水位一直保持不变，应下客队。</w:t>
      </w:r>
    </w:p>
    <w:p>
      <w:pPr>
        <w:ind w:left="0" w:right="0" w:firstLine="560"/>
        <w:spacing w:before="450" w:after="450" w:line="312" w:lineRule="auto"/>
      </w:pPr>
      <w:r>
        <w:rPr>
          <w:rFonts w:ascii="宋体" w:hAnsi="宋体" w:eastAsia="宋体" w:cs="宋体"/>
          <w:color w:val="000"/>
          <w:sz w:val="28"/>
          <w:szCs w:val="28"/>
        </w:rPr>
        <w:t xml:space="preserve">(5)(5)主队开盘时高水而且水位一直保持不变，应下主队。</w:t>
      </w:r>
    </w:p>
    <w:p>
      <w:pPr>
        <w:ind w:left="0" w:right="0" w:firstLine="560"/>
        <w:spacing w:before="450" w:after="450" w:line="312" w:lineRule="auto"/>
      </w:pPr>
      <w:r>
        <w:rPr>
          <w:rFonts w:ascii="宋体" w:hAnsi="宋体" w:eastAsia="宋体" w:cs="宋体"/>
          <w:color w:val="000"/>
          <w:sz w:val="28"/>
          <w:szCs w:val="28"/>
        </w:rPr>
        <w:t xml:space="preserve">(6)(6)主队开盘时高水，水位变化后仍然保持高水，应下客队。</w:t>
      </w:r>
    </w:p>
    <w:p>
      <w:pPr>
        <w:ind w:left="0" w:right="0" w:firstLine="560"/>
        <w:spacing w:before="450" w:after="450" w:line="312" w:lineRule="auto"/>
      </w:pPr>
      <w:r>
        <w:rPr>
          <w:rFonts w:ascii="宋体" w:hAnsi="宋体" w:eastAsia="宋体" w:cs="宋体"/>
          <w:color w:val="000"/>
          <w:sz w:val="28"/>
          <w:szCs w:val="28"/>
        </w:rPr>
        <w:t xml:space="preserve">(7)(7)主队排名高于对手仅让半球高水，应下客队。</w:t>
      </w:r>
    </w:p>
    <w:p>
      <w:pPr>
        <w:ind w:left="0" w:right="0" w:firstLine="560"/>
        <w:spacing w:before="450" w:after="450" w:line="312" w:lineRule="auto"/>
      </w:pPr>
      <w:r>
        <w:rPr>
          <w:rFonts w:ascii="宋体" w:hAnsi="宋体" w:eastAsia="宋体" w:cs="宋体"/>
          <w:color w:val="000"/>
          <w:sz w:val="28"/>
          <w:szCs w:val="28"/>
        </w:rPr>
        <w:t xml:space="preserve">(8)(8)主队状态不佳但遇到状态很好的对手让出半球盘，主队赢面非常高。</w:t>
      </w:r>
    </w:p>
    <w:p>
      <w:pPr>
        <w:ind w:left="0" w:right="0" w:firstLine="560"/>
        <w:spacing w:before="450" w:after="450" w:line="312" w:lineRule="auto"/>
      </w:pPr>
      <w:r>
        <w:rPr>
          <w:rFonts w:ascii="宋体" w:hAnsi="宋体" w:eastAsia="宋体" w:cs="宋体"/>
          <w:color w:val="000"/>
          <w:sz w:val="28"/>
          <w:szCs w:val="28"/>
        </w:rPr>
        <w:t xml:space="preserve">(9)(9)主场龙对阵客场龙让出半球，应下主队。</w:t>
      </w:r>
    </w:p>
    <w:p>
      <w:pPr>
        <w:ind w:left="0" w:right="0" w:firstLine="560"/>
        <w:spacing w:before="450" w:after="450" w:line="312" w:lineRule="auto"/>
      </w:pPr>
      <w:r>
        <w:rPr>
          <w:rFonts w:ascii="宋体" w:hAnsi="宋体" w:eastAsia="宋体" w:cs="宋体"/>
          <w:color w:val="000"/>
          <w:sz w:val="28"/>
          <w:szCs w:val="28"/>
        </w:rPr>
        <w:t xml:space="preserve">(10)(10)主场龙对阵客场龙受让半球，主队不败。</w:t>
      </w:r>
    </w:p>
    <w:p>
      <w:pPr>
        <w:ind w:left="0" w:right="0" w:firstLine="560"/>
        <w:spacing w:before="450" w:after="450" w:line="312" w:lineRule="auto"/>
      </w:pPr>
      <w:r>
        <w:rPr>
          <w:rFonts w:ascii="宋体" w:hAnsi="宋体" w:eastAsia="宋体" w:cs="宋体"/>
          <w:color w:val="000"/>
          <w:sz w:val="28"/>
          <w:szCs w:val="28"/>
        </w:rPr>
        <w:t xml:space="preserve">(11)(11)主场龙对阵客场虫只让半球，打出平局的概率很高。</w:t>
      </w:r>
    </w:p>
    <w:p>
      <w:pPr>
        <w:ind w:left="0" w:right="0" w:firstLine="560"/>
        <w:spacing w:before="450" w:after="450" w:line="312" w:lineRule="auto"/>
      </w:pPr>
      <w:r>
        <w:rPr>
          <w:rFonts w:ascii="宋体" w:hAnsi="宋体" w:eastAsia="宋体" w:cs="宋体"/>
          <w:color w:val="000"/>
          <w:sz w:val="28"/>
          <w:szCs w:val="28"/>
        </w:rPr>
        <w:t xml:space="preserve">(12)(12)主场虫对阵客场龙受让半球，主队不败。</w:t>
      </w:r>
    </w:p>
    <w:p>
      <w:pPr>
        <w:ind w:left="0" w:right="0" w:firstLine="560"/>
        <w:spacing w:before="450" w:after="450" w:line="312" w:lineRule="auto"/>
      </w:pPr>
      <w:r>
        <w:rPr>
          <w:rFonts w:ascii="宋体" w:hAnsi="宋体" w:eastAsia="宋体" w:cs="宋体"/>
          <w:color w:val="000"/>
          <w:sz w:val="28"/>
          <w:szCs w:val="28"/>
        </w:rPr>
        <w:t xml:space="preserve">(13)(13)主场虫对阵客场虫让出半球，主队获胜。</w:t>
      </w:r>
    </w:p>
    <w:p>
      <w:pPr>
        <w:ind w:left="0" w:right="0" w:firstLine="560"/>
        <w:spacing w:before="450" w:after="450" w:line="312" w:lineRule="auto"/>
      </w:pPr>
      <w:r>
        <w:rPr>
          <w:rFonts w:ascii="宋体" w:hAnsi="宋体" w:eastAsia="宋体" w:cs="宋体"/>
          <w:color w:val="000"/>
          <w:sz w:val="28"/>
          <w:szCs w:val="28"/>
        </w:rPr>
        <w:t xml:space="preserve">(14)(14)主场虫对阵客场虫受让半球，客队获胜。</w:t>
      </w:r>
    </w:p>
    <w:p>
      <w:pPr>
        <w:ind w:left="0" w:right="0" w:firstLine="560"/>
        <w:spacing w:before="450" w:after="450" w:line="312" w:lineRule="auto"/>
      </w:pPr>
      <w:r>
        <w:rPr>
          <w:rFonts w:ascii="宋体" w:hAnsi="宋体" w:eastAsia="宋体" w:cs="宋体"/>
          <w:color w:val="000"/>
          <w:sz w:val="28"/>
          <w:szCs w:val="28"/>
        </w:rPr>
        <w:t xml:space="preserve">(15)(15)两队实力排名相当，主队让半球下主队。</w:t>
      </w:r>
    </w:p>
    <w:p>
      <w:pPr>
        <w:ind w:left="0" w:right="0" w:firstLine="560"/>
        <w:spacing w:before="450" w:after="450" w:line="312" w:lineRule="auto"/>
      </w:pPr>
      <w:r>
        <w:rPr>
          <w:rFonts w:ascii="宋体" w:hAnsi="宋体" w:eastAsia="宋体" w:cs="宋体"/>
          <w:color w:val="000"/>
          <w:sz w:val="28"/>
          <w:szCs w:val="28"/>
        </w:rPr>
        <w:t xml:space="preserve">(16)(16)两队实力排名相差较大的半球盘，下盘跑出。</w:t>
      </w:r>
    </w:p>
    <w:p>
      <w:pPr>
        <w:ind w:left="0" w:right="0" w:firstLine="560"/>
        <w:spacing w:before="450" w:after="450" w:line="312" w:lineRule="auto"/>
      </w:pPr>
      <w:r>
        <w:rPr>
          <w:rFonts w:ascii="宋体" w:hAnsi="宋体" w:eastAsia="宋体" w:cs="宋体"/>
          <w:color w:val="000"/>
          <w:sz w:val="28"/>
          <w:szCs w:val="28"/>
        </w:rPr>
        <w:t xml:space="preserve">(17)(17)联赛或杯赛首回合主队作客净胜对手2球以上，但回到主场只让半球，主队不胜。</w:t>
      </w:r>
    </w:p>
    <w:p>
      <w:pPr>
        <w:ind w:left="0" w:right="0" w:firstLine="560"/>
        <w:spacing w:before="450" w:after="450" w:line="312" w:lineRule="auto"/>
      </w:pPr>
      <w:r>
        <w:rPr>
          <w:rFonts w:ascii="宋体" w:hAnsi="宋体" w:eastAsia="宋体" w:cs="宋体"/>
          <w:color w:val="000"/>
          <w:sz w:val="28"/>
          <w:szCs w:val="28"/>
        </w:rPr>
        <w:t xml:space="preserve">(18)强强对碰，客让半球赢面高。</w:t>
      </w:r>
    </w:p>
    <w:p>
      <w:pPr>
        <w:ind w:left="0" w:right="0" w:firstLine="560"/>
        <w:spacing w:before="450" w:after="450" w:line="312" w:lineRule="auto"/>
      </w:pPr>
      <w:r>
        <w:rPr>
          <w:rFonts w:ascii="宋体" w:hAnsi="宋体" w:eastAsia="宋体" w:cs="宋体"/>
          <w:color w:val="000"/>
          <w:sz w:val="28"/>
          <w:szCs w:val="28"/>
        </w:rPr>
        <w:t xml:space="preserve">2、半球盘出现升降盘</w:t>
      </w:r>
    </w:p>
    <w:p>
      <w:pPr>
        <w:ind w:left="0" w:right="0" w:firstLine="560"/>
        <w:spacing w:before="450" w:after="450" w:line="312" w:lineRule="auto"/>
      </w:pPr>
      <w:r>
        <w:rPr>
          <w:rFonts w:ascii="宋体" w:hAnsi="宋体" w:eastAsia="宋体" w:cs="宋体"/>
          <w:color w:val="000"/>
          <w:sz w:val="28"/>
          <w:szCs w:val="28"/>
        </w:rPr>
        <w:t xml:space="preserve">(1)主队半一低水退盘至半球高水，可下客队。</w:t>
      </w:r>
    </w:p>
    <w:p>
      <w:pPr>
        <w:ind w:left="0" w:right="0" w:firstLine="560"/>
        <w:spacing w:before="450" w:after="450" w:line="312" w:lineRule="auto"/>
      </w:pPr>
      <w:r>
        <w:rPr>
          <w:rFonts w:ascii="宋体" w:hAnsi="宋体" w:eastAsia="宋体" w:cs="宋体"/>
          <w:color w:val="000"/>
          <w:sz w:val="28"/>
          <w:szCs w:val="28"/>
        </w:rPr>
        <w:t xml:space="preserve">(2)主队半一高水退盘至半球低水，可下主队。</w:t>
      </w:r>
    </w:p>
    <w:p>
      <w:pPr>
        <w:ind w:left="0" w:right="0" w:firstLine="560"/>
        <w:spacing w:before="450" w:after="450" w:line="312" w:lineRule="auto"/>
      </w:pPr>
      <w:r>
        <w:rPr>
          <w:rFonts w:ascii="宋体" w:hAnsi="宋体" w:eastAsia="宋体" w:cs="宋体"/>
          <w:color w:val="000"/>
          <w:sz w:val="28"/>
          <w:szCs w:val="28"/>
        </w:rPr>
        <w:t xml:space="preserve">(3)强队主场半一退至半球，打平概率很高。</w:t>
      </w:r>
    </w:p>
    <w:p>
      <w:pPr>
        <w:ind w:left="0" w:right="0" w:firstLine="560"/>
        <w:spacing w:before="450" w:after="450" w:line="312" w:lineRule="auto"/>
      </w:pPr>
      <w:r>
        <w:rPr>
          <w:rFonts w:ascii="宋体" w:hAnsi="宋体" w:eastAsia="宋体" w:cs="宋体"/>
          <w:color w:val="000"/>
          <w:sz w:val="28"/>
          <w:szCs w:val="28"/>
        </w:rPr>
        <w:t xml:space="preserve">(4)半球低水升盘至半一高水，可下主队。</w:t>
      </w:r>
    </w:p>
    <w:p>
      <w:pPr>
        <w:ind w:left="0" w:right="0" w:firstLine="560"/>
        <w:spacing w:before="450" w:after="450" w:line="312" w:lineRule="auto"/>
      </w:pPr>
      <w:r>
        <w:rPr>
          <w:rFonts w:ascii="宋体" w:hAnsi="宋体" w:eastAsia="宋体" w:cs="宋体"/>
          <w:color w:val="000"/>
          <w:sz w:val="28"/>
          <w:szCs w:val="28"/>
        </w:rPr>
        <w:t xml:space="preserve">(5)(5)半球低水升盘至半一后水位又调整到低水，则盘口过热，主队不胜。</w:t>
      </w:r>
    </w:p>
    <w:p>
      <w:pPr>
        <w:ind w:left="0" w:right="0" w:firstLine="560"/>
        <w:spacing w:before="450" w:after="450" w:line="312" w:lineRule="auto"/>
      </w:pPr>
      <w:r>
        <w:rPr>
          <w:rFonts w:ascii="宋体" w:hAnsi="宋体" w:eastAsia="宋体" w:cs="宋体"/>
          <w:color w:val="000"/>
          <w:sz w:val="28"/>
          <w:szCs w:val="28"/>
        </w:rPr>
        <w:t xml:space="preserve">(6)(6)半球高水降盘至平半低水，博平局。</w:t>
      </w:r>
    </w:p>
    <w:p>
      <w:pPr>
        <w:ind w:left="0" w:right="0" w:firstLine="560"/>
        <w:spacing w:before="450" w:after="450" w:line="312" w:lineRule="auto"/>
      </w:pPr>
      <w:r>
        <w:rPr>
          <w:rFonts w:ascii="宋体" w:hAnsi="宋体" w:eastAsia="宋体" w:cs="宋体"/>
          <w:color w:val="000"/>
          <w:sz w:val="28"/>
          <w:szCs w:val="28"/>
        </w:rPr>
        <w:t xml:space="preserve">(7)(7)半球低水降盘至平半高水，可下客队。</w:t>
      </w:r>
    </w:p>
    <w:p>
      <w:pPr>
        <w:ind w:left="0" w:right="0" w:firstLine="560"/>
        <w:spacing w:before="450" w:after="450" w:line="312" w:lineRule="auto"/>
      </w:pPr>
      <w:r>
        <w:rPr>
          <w:rFonts w:ascii="宋体" w:hAnsi="宋体" w:eastAsia="宋体" w:cs="宋体"/>
          <w:color w:val="000"/>
          <w:sz w:val="28"/>
          <w:szCs w:val="28"/>
        </w:rPr>
        <w:t xml:space="preserve">(8)(8)平半高水升盘至半球低水，可下主队。</w:t>
      </w:r>
    </w:p>
    <w:p>
      <w:pPr>
        <w:ind w:left="0" w:right="0" w:firstLine="560"/>
        <w:spacing w:before="450" w:after="450" w:line="312" w:lineRule="auto"/>
      </w:pPr>
      <w:r>
        <w:rPr>
          <w:rFonts w:ascii="宋体" w:hAnsi="宋体" w:eastAsia="宋体" w:cs="宋体"/>
          <w:color w:val="000"/>
          <w:sz w:val="28"/>
          <w:szCs w:val="28"/>
        </w:rPr>
        <w:t xml:space="preserve">(9)(9)平半低水升盘至半球高水，可下客队。</w:t>
      </w:r>
    </w:p>
    <w:p>
      <w:pPr>
        <w:ind w:left="0" w:right="0" w:firstLine="560"/>
        <w:spacing w:before="450" w:after="450" w:line="312" w:lineRule="auto"/>
      </w:pPr>
      <w:r>
        <w:rPr>
          <w:rFonts w:ascii="宋体" w:hAnsi="宋体" w:eastAsia="宋体" w:cs="宋体"/>
          <w:color w:val="000"/>
          <w:sz w:val="28"/>
          <w:szCs w:val="28"/>
        </w:rPr>
        <w:t xml:space="preserve">(10)(10)主队受让半球后降盘至受让平半，主队不败。</w:t>
      </w:r>
    </w:p>
    <w:p>
      <w:pPr>
        <w:ind w:left="0" w:right="0" w:firstLine="560"/>
        <w:spacing w:before="450" w:after="450" w:line="312" w:lineRule="auto"/>
      </w:pPr>
      <w:r>
        <w:rPr>
          <w:rFonts w:ascii="宋体" w:hAnsi="宋体" w:eastAsia="宋体" w:cs="宋体"/>
          <w:color w:val="000"/>
          <w:sz w:val="28"/>
          <w:szCs w:val="28"/>
        </w:rPr>
        <w:t xml:space="preserve">(11)(11)主队受让半球后升盘为受让半一，客队获胜</w:t>
      </w:r>
    </w:p>
    <w:p>
      <w:pPr>
        <w:ind w:left="0" w:right="0" w:firstLine="560"/>
        <w:spacing w:before="450" w:after="450" w:line="312" w:lineRule="auto"/>
      </w:pPr>
      <w:r>
        <w:rPr>
          <w:rFonts w:ascii="黑体" w:hAnsi="黑体" w:eastAsia="黑体" w:cs="黑体"/>
          <w:color w:val="000000"/>
          <w:sz w:val="36"/>
          <w:szCs w:val="36"/>
          <w:b w:val="1"/>
          <w:bCs w:val="1"/>
        </w:rPr>
        <w:t xml:space="preserve">第四篇：面包板</w:t>
      </w:r>
    </w:p>
    <w:p>
      <w:pPr>
        <w:ind w:left="0" w:right="0" w:firstLine="560"/>
        <w:spacing w:before="450" w:after="450" w:line="312" w:lineRule="auto"/>
      </w:pPr>
      <w:r>
        <w:rPr>
          <w:rFonts w:ascii="宋体" w:hAnsi="宋体" w:eastAsia="宋体" w:cs="宋体"/>
          <w:color w:val="000"/>
          <w:sz w:val="28"/>
          <w:szCs w:val="28"/>
        </w:rPr>
        <w:t xml:space="preserve">面包板是集成电路实验板的俗称，它是一种具有多孔插座的插件板。复杂电路、多引脚元器件均可使用。许多电子爱好者都有这么一种苦恼，就是想做一个电路实验，几经周折，终于找到或设计出了电路资料，并准备好了元件，可做电路板却犯了难，手描，刀刻太麻烦，用转移膜又需要电脑、打印机等专业设备，市面上虽有实验敷铜板出售，可制作质量太差，焊不几次就报废了，怎么办呢？</w:t>
      </w:r>
    </w:p>
    <w:p>
      <w:pPr>
        <w:ind w:left="0" w:right="0" w:firstLine="560"/>
        <w:spacing w:before="450" w:after="450" w:line="312" w:lineRule="auto"/>
      </w:pPr>
      <w:r>
        <w:rPr>
          <w:rFonts w:ascii="宋体" w:hAnsi="宋体" w:eastAsia="宋体" w:cs="宋体"/>
          <w:color w:val="000"/>
          <w:sz w:val="28"/>
          <w:szCs w:val="28"/>
        </w:rPr>
        <w:t xml:space="preserve">通常，学生实验采用小号的SYB-46型面包板。面包板分上下两部分，上面部分一般是由一行或两行的插孔构成的窄条，行和行之间电气不连通。它由4行23列弹性接触簧片和ABS塑料槽板构成。在面包板上，标有A、B、C、D、E字母旁边的每竖列上有五个方孔，被其内部的一条金属簧片所接通，但竖列与竖列方孔之间是相互绝缘的。同理，标有F、G、H、I、J每竖列的五个方孔也是相通的。面包板上下两个横行X和Y，各有二十个方孔也是相通的。简单说来，每5列插孔为一组，通常的面包板上有10组或11组。对于10组的结构，左边3组内部电气连通，中间4组内部电气连通，右边3组内部电气连通，但左边3组、中间4组以及右边3组之间是不连通的。对于11组的结构，左边4组内部电气连通，中间3组内部电气连通，右</w:t>
      </w:r>
    </w:p>
    <w:p>
      <w:pPr>
        <w:ind w:left="0" w:right="0" w:firstLine="560"/>
        <w:spacing w:before="450" w:after="450" w:line="312" w:lineRule="auto"/>
      </w:pPr>
      <w:r>
        <w:rPr>
          <w:rFonts w:ascii="宋体" w:hAnsi="宋体" w:eastAsia="宋体" w:cs="宋体"/>
          <w:color w:val="000"/>
          <w:sz w:val="28"/>
          <w:szCs w:val="28"/>
        </w:rPr>
        <w:t xml:space="preserve">边4组内部电气连通，但左边4组、中间3组以及右边4组之间是不连通的。若使用的时候需要连通，必须在两者之间跨接导线。下面部分是由中间一条隔离凹槽和上下各5行的插孔构成。在同一列中的5个插孔是互相连通的，列和列之间以及凹槽上下部分则是不连通的。</w:t>
      </w:r>
    </w:p>
    <w:p>
      <w:pPr>
        <w:ind w:left="0" w:right="0" w:firstLine="560"/>
        <w:spacing w:before="450" w:after="450" w:line="312" w:lineRule="auto"/>
      </w:pPr>
      <w:r>
        <w:rPr>
          <w:rFonts w:ascii="宋体" w:hAnsi="宋体" w:eastAsia="宋体" w:cs="宋体"/>
          <w:color w:val="000"/>
          <w:sz w:val="28"/>
          <w:szCs w:val="28"/>
        </w:rPr>
        <w:t xml:space="preserve">面包板是实验室中用于搭试电路的重要工具，熟练掌握面包板的使用方法是提高实验效率，减少实验故障出现机会的基础之一。在具体使用的时候，通常是两窄一宽同时使用，两个窄条的第一行一般和地线连接，第二行和电源相连。由于集成块电源一般在上面，接地在下面，如此布局有助于将集成块的电源脚和上面第二行窄条相连，接地脚和下面窄条的第一行相连，减少连线长度和跨接线的数量。中间宽条用于连接电路，由于凹槽上下是不连通的，所以集成块一般跨插在凹槽上。</w:t>
      </w:r>
    </w:p>
    <w:p>
      <w:pPr>
        <w:ind w:left="0" w:right="0" w:firstLine="560"/>
        <w:spacing w:before="450" w:after="450" w:line="312" w:lineRule="auto"/>
      </w:pPr>
      <w:r>
        <w:rPr>
          <w:rFonts w:ascii="黑体" w:hAnsi="黑体" w:eastAsia="黑体" w:cs="黑体"/>
          <w:color w:val="000000"/>
          <w:sz w:val="36"/>
          <w:szCs w:val="36"/>
          <w:b w:val="1"/>
          <w:bCs w:val="1"/>
        </w:rPr>
        <w:t xml:space="preserve">第五篇：板王</w:t>
      </w:r>
    </w:p>
    <w:p>
      <w:pPr>
        <w:ind w:left="0" w:right="0" w:firstLine="560"/>
        <w:spacing w:before="450" w:after="450" w:line="312" w:lineRule="auto"/>
      </w:pPr>
      <w:r>
        <w:rPr>
          <w:rFonts w:ascii="宋体" w:hAnsi="宋体" w:eastAsia="宋体" w:cs="宋体"/>
          <w:color w:val="000"/>
          <w:sz w:val="28"/>
          <w:szCs w:val="28"/>
        </w:rPr>
        <w:t xml:space="preserve">钢筋参数设置,GJCSHSHZH 图层文字设置,TCWZSHZH 用户界面设置,YHJMSHZH 选配筋表设置,XPJBSHZH 参数编辑器,CSBJQ 设置备份与恢复,SHZHBFYHF 显示/隐藏工具栏,XSHYCGJL 直接转换,ZZT 读原图数据,DYTSHJ 转换到用户图,ZHHDYHT 位置调整,TZ 对齐钢筋,DQGJ 标筋范围,BJFW 负筋不按实长绘,FJBASHCHH 删两点间重复负筋,SLDJCFFJ 板底筋不绘用编号,BDJBHYBH 板底筋自动拉通,BDJZDLT 钢筋按规格重编号,GJAGGCHBH 负筋按规格长度编号,FJACHDGGBH 板平法处理,BPFCHL 正筋国标平法,ZHJGBPF 负筋国标平法,FJGBPF 识别任意板,SBRYB 拉通钢筋,LTGJ 断开钢筋,DKGJ 设板下沉,SHBXCH 拉伸钢筋,LSHGJ 间隔拉通,JGLT 负筋只标一侧,FJZHBYC 改板配筋,GBPJ 批量改配筋,PLGPJ 归并钢筋规格,GBGJGG 修改钢筋钩子,XGGJGZ 修改负筋标注形式,XGFJBZXS 负筋长取整,FJCHQZH 修改负筋长度,XGFJCHD 归并负筋长度,GBFJCHD 负筋左右长取齐,FJZYCHQZH 校核负筋长度,JHFJCHD 双层双向,SHCSHX 板筋放缩,BJFS 镜像板筋,JXBJ 删所有板钢筋,SHSYBGJ 删正(板底)筋,SHZHBDJ 删负(支座)筋,SHFZHZJ 删配筋相同底筋,SHPJXTDJ 删双向相同底筋,SHSHXXTDJ 删配筋相同钢筋,SHPJXTGJ 删相同规格文字,SHXTGGWZ 删板内所有钢筋,SHBNSYGJ 删同号所有钢筋,SHTHSYGJ 查看编号,CHKBH 修改编号,XGBH 重排编号,CHPBH 删除编号,SHCHBH 规格应用到同编号,GGYYDTBH 长度应用到同编号,CHDYYDTBH 识别用户模板,SHBYHMB 自动绘板筋,ZDHBJ 手动板底筋,SHDZHJ 手动支座筋,SHDFJ 任意板底筋,RYBDJ 任意支座筋,RYZHZJ 板底加钢筋,BDJGJ 绘任意钢筋,HRYGJ 删钢筋钩子,SHGJGZ 加圆钩,JYG 加斜钩,JXG 加直钩,JZHG 读取板计算配筋图数据,DQBJSPJTSHJ 校核板筋面积,JHBJMJ 结束校核板筋面积,JSHJHBJMJ 校核负筋长度,JHFJCH 修正负筋长度,XZFJC 显示板筋信息,XSHBJXX 结束校核负筋长,JSHJHFJCH 显示房间跨度,XSHFJKD 梁宽校对,LKJD 线消重连接,XXCHLJ 虚线实线转换,XXSHXZHH 选层封闭,XCFB 选层连接,XCLJ 选层剪裁,XCJC 双向偏移,SXPY 梁墙柱交线处理,LQZHJXCHL 粗线转墙,CXZQ PKPM墙柱转多段线,PKPMQZZDDX 墙梁生中线,QLSZX 定位梁线,DWLX 生成模板图,SHCHMBT 楼板开洞,LBKD 梁平法设置,LPSZ 梁直接转换,LZH 绘集中标注,HJZHBZH平法图层指定,ZDTC 分层分图,FCFT平法拖动,TD平法镜像,LPFJX 修改样式,GYS 改平法层,GPFC 删箍筋腰筋,SHGJYJ平法对齐,PFDQ 简繁互换,JFHH 截面文字合分,JMWZHF 批量加点,PLJD 批改首行,PGSHH 配筋互换,PJHH 计算配筋面积,PJMJ 编号系统,BHXT 纵筋配筋,ZJPJ 选配筋表,XPJB 选配筋表开关,XPJBKG 显筋改筋开关,XJGJ 梁校对,LJD 全楼柱绘制,QLZHZ 柱归并绘制,ZHGBHZH 柱定位标注,ZHDWBZH 柱表重排,ZHBCHP 柱编号,ZHBH 编号编辑,BHBJ 广厦柱转图,GSHZHZHJZHH 柱图表达变换,ZHTBDZHH 绘方柱截面,HFZHJM 桩定位标注,ZHADWBZH 无承台桩定位,WCHTZHDW 形心对齐标注,XXDQBZH 桩编号,ZHUANGBH 过滤柱底内力,GLZHDNL 自动布桩,ZDBZH 桩数统计,ZHSHTJ 求合力形心,QHLXX 抗浮计算,KFJS 筏板配筋过滤,FBPJGL 承台内变虚线,CTNBXX 基础放坡线,JCFPX 墙柱设置,QZHSHZH 生成边缘构件,SCBYGJ 边缘构件,BYGJ 画柱表,HZHB 任意墙柱,RYQZH 填写柱表,TXZB 校核柱表,JHZB 箍筋放样,GJFY 墙柱编号拖动,QZBHTD 墙柱定位标注,QZDWBZ 指定内外箍,ZDNWG 画点筋,HDJ 画拉筋,HLJ 点选画拉筋,DXHLJ 画S形拉筋,HSXLJ 画箍筋,HGJ 点选画箍筋,DXHGJ 角筋标注互换,JJBH 空心标注互换,KXBZ 实心标注互换,SXBZ 外箍标注互换,WGBZHHH 内箍标注互换,NGBZHHH 放大n倍,FDNB 缩小n倍,SXNB 表格居中,BJZ 墙剖断线,QPDX 画单剖断线,HDPDX 画双剖断线,HSHPDX 统计点筋,TJDJ 点筋空心实心,KSX 暗柱长度,AZCD 转角柱长度,ZJZCD 单根配筋面积,DGPJMJ 计算书导入管理, DR 计算书更新,JSSHGX 计算书比较, BJ 计算书比较并更新,JSSBJBGX 计算书归并,GB 计算书镜像,JSSJX 计算书关闭,JSSGB 计算书显示,JSSXS 计算书列表,JSSLB 梁配筋简图互换,LPJJTHH 过滤梁配筋率,GLLPJL 过滤墙配箍率,GLQPGL 写附注,XIFZH 写文字说明,XWZSHM 文字输入,WEZSHR 快速输入钢筋,KSSHRGJ 文本内容刷,WBNRSH 改字对正,GZDZH 文字对齐到线,WZDQDX 对齐文字,DQWZ 原位旋转,YWXZH 调行间距,THJJ 文字加框,WZJK 文字加下划线,WZJXHX 文字删下划线,WZSHXHX 标注变文字,BZHBWZ 连续标文字,LXBWZ 绘标高符号,HBGFH 文字拆分,WEZCHF 文字合并,WZHB 断开文字,DUKWZ 屏幕改字,PMGZ 文字互换,WZHH 图名传递,TMCHD 符号替换,FHTH 文字消重,WZXC 查找文字,CHZHWZ 加前后缀,JQHZH 文字压线,WZYX 加减乘除,JJCHCH 文字求和,WZQH 面积求和,MJQH 求平均值,QPJZ 文字过滤删除,GLSHCH 文字归并,WZGB 批改标高,PGBG 通长筋变换,TCHJBH 过滤墙水平筋,GLQSHPJ 钢筋互换分排,GJHHFP 两排钢筋变一排,LPGJBYP 新编码换旧,XBMHJ 实体隐藏,BWSHTYC 实体显示,BWSHTXSH 图纸目录,TZHML 图纸比较,TZHBJ 删除填充,SCTC 填充变独立,TCBDL 显多线宽,XDXK 单点打断,DDDZ 编辑后变色,BJHBS 逐点标注,BWZHDBZH 增补尺寸,ZBCHC 标注复位,BZFW 批量标注圆,PLBZY平面视图助手,PMSTZS 批量打印,BWPLDY 快速选择,KSXZ 板王计算器,BWJSQ 批量运行脚本,PLYXJB 组合快捷键设置,ZHKJJSZ 用户定制工具,YHDZHGJ 挖孔桩编号,WKZHBH 增大柱角筋,ZDZJJ 柱截面建议,ZJMJY 椭圆变圆,TYBY 改为纯文字,GWCWZ 板镜像,BJX Z轴归零,ZZGL 规整标注,GZBZ 圆转多段线,YZDDX 块覆盖块,KFGK 多段线转圆,DDXZY 过滤柱底内力结果,GLZDNLJG 板筋翻转,BJFZ 检查基础截面,JCJCJM 钢筋原位翻转,GJYWFZ 角筋中筋,JJZJ 序号重排,XHCP 翻转尺寸,FZCC 属性变文字,SXBWZ 板筋按规格编号,BJAGGBH 圆公切线,YGQX 检查标注,JCBZ 圆柱对中,YZDZ 文字加括号,WZJKH 文字去括号,WZQKH 截面互换,JMHH 调整直线,TZZX 改随层色,GSCS 空心楼盖改字,KXLGGZ 关闭图层,BWGBTC 关闭其他,BWGBQT 冻结图层,BWDJTC 冻结其他,BWDJQT 锁定图层,BWSDTC 锁定其他,BWSDQT 解锁图层,BWJSTC 设为当前层,SWDQC 保留当前层,BLDQC 打开解冻所有,BWDKJDSY 图层加前缀,TCJQZH 图层改名,TCGM 图层合并,TCHB 图层删除,TCSHCH 绘制到指定层开关,HZHDZDCKG 图层组合快捷键,TCZHKJJ 层状态管理,CZTGL 打开所有层,DKSY 组开关切换,ZKGQH 实体成组,SHTCHZ 去组定义,QZDY 组添实体,ZTSHT 组移实体,ZYSHT 快速做块,KSZK 块添实体,KTSHT 块删实体,KSHSHT 统计图块,BWTJTK 图块改名,BWTKGM 图块变组,BWTKBZ 创建平面组,BGK 删除平面组,BGD 创建平面,BK 管理平面,BM 多平面复制,BC 多平面删除,BD 多平面替换,BR 多平面编辑开始,BS 多平面编辑结束,BE 多平面巡视,BVV平面返回,BB平面刷新,BRE平面切换,BV 多平面智能巡视,BVS 创建镜像平面,BKM 创建旋转平面,BKR平面缩放,BZE平面定位,BDW平面助手设置,BSZ 添加平面备注,BBZ平面比较,BPC 同步模板图,BPS平面组切换,BPJ 切换至下一个平面组,BPJN 关闭平面视图助手,BPQ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2025-07-09T02:02:59+08:00</dcterms:created>
  <dcterms:modified xsi:type="dcterms:W3CDTF">2025-07-09T02:02:59+08:00</dcterms:modified>
</cp:coreProperties>
</file>

<file path=docProps/custom.xml><?xml version="1.0" encoding="utf-8"?>
<Properties xmlns="http://schemas.openxmlformats.org/officeDocument/2006/custom-properties" xmlns:vt="http://schemas.openxmlformats.org/officeDocument/2006/docPropsVTypes"/>
</file>