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公司案件管理情况工作总结(精选4篇)</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公司案件管理情况工作总结120xx年xxxx纪委案件管理工作在xxxx纪委监察局的正确领导及市纪委案管室的指导下，严格按照“依法依纪办案、安全办案、规范办案工作程序”的具体要求，强化对办案工作的监督和管理，履行案件管理五项职能，进一步完善案...</w:t>
      </w:r>
    </w:p>
    <w:p>
      <w:pPr>
        <w:ind w:left="0" w:right="0" w:firstLine="560"/>
        <w:spacing w:before="450" w:after="450" w:line="312" w:lineRule="auto"/>
      </w:pPr>
      <w:r>
        <w:rPr>
          <w:rFonts w:ascii="黑体" w:hAnsi="黑体" w:eastAsia="黑体" w:cs="黑体"/>
          <w:color w:val="000000"/>
          <w:sz w:val="36"/>
          <w:szCs w:val="36"/>
          <w:b w:val="1"/>
          <w:bCs w:val="1"/>
        </w:rPr>
        <w:t xml:space="preserve">公司案件管理情况工作总结1</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公司案件管理情况工作总结2</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黑体" w:hAnsi="黑体" w:eastAsia="黑体" w:cs="黑体"/>
          <w:color w:val="000000"/>
          <w:sz w:val="36"/>
          <w:szCs w:val="36"/>
          <w:b w:val="1"/>
          <w:bCs w:val="1"/>
        </w:rPr>
        <w:t xml:space="preserve">公司案件管理情况工作总结3</w:t>
      </w:r>
    </w:p>
    <w:p>
      <w:pPr>
        <w:ind w:left="0" w:right="0" w:firstLine="560"/>
        <w:spacing w:before="450" w:after="450" w:line="312" w:lineRule="auto"/>
      </w:pPr>
      <w:r>
        <w:rPr>
          <w:rFonts w:ascii="宋体" w:hAnsi="宋体" w:eastAsia="宋体" w:cs="宋体"/>
          <w:color w:val="000"/>
          <w:sz w:val="28"/>
          <w:szCs w:val="28"/>
        </w:rPr>
        <w:t xml:space="preserve">一年来，我县案件管理工作在县纪委监察局的正确领导及州纪委案件管理室的具体指导下，紧紧围绕《黔东南州纪检监察机关案件管理工作要点》来开展工作，取得了一定的成效。现总结如下：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&gt;一、案件管理培训情况</w:t>
      </w:r>
    </w:p>
    <w:p>
      <w:pPr>
        <w:ind w:left="0" w:right="0" w:firstLine="560"/>
        <w:spacing w:before="450" w:after="450" w:line="312" w:lineRule="auto"/>
      </w:pPr>
      <w:r>
        <w:rPr>
          <w:rFonts w:ascii="宋体" w:hAnsi="宋体" w:eastAsia="宋体" w:cs="宋体"/>
          <w:color w:val="000"/>
          <w:sz w:val="28"/>
          <w:szCs w:val="28"/>
        </w:rPr>
        <w:t xml:space="preserve">为使我县各乡镇案件管理人员能在2、0版案件管理操作系统升级换代后，尽快掌握3、0版案件管理系统统计指标体系的变更情况和新案件报表的填报方法，提高全县纪检监察机关案件管理工作效率和水平，我县于3月9日上午在县纪委会议室召开全县案件管理工作培训会，20个乡镇纪委案件管理人员参加了培训会。培训会上，县纪委副书记杨胜明传达了姜政达副书记在全州案件管理培训班上的讲话精神，石家彬同志根据上级要求结合我县实际，着重对违纪行为分类、违纪行为性质等统计指标的变更及新旧案件统计1—5表及初核、立案登记表等结构和内容上的\'异同进行讲解和说明。参加培训人员对照2、0版使用手册，对变更情况进行认真核对和记录。通过培训，使我县案管人员掌握了新案件报表的填报方法，达到了培训的目的。</w:t>
      </w:r>
    </w:p>
    <w:p>
      <w:pPr>
        <w:ind w:left="0" w:right="0" w:firstLine="560"/>
        <w:spacing w:before="450" w:after="450" w:line="312" w:lineRule="auto"/>
      </w:pPr>
      <w:r>
        <w:rPr>
          <w:rFonts w:ascii="宋体" w:hAnsi="宋体" w:eastAsia="宋体" w:cs="宋体"/>
          <w:color w:val="000"/>
          <w:sz w:val="28"/>
          <w:szCs w:val="28"/>
        </w:rPr>
        <w:t xml:space="preserve">&gt;二、案件管理工作情况</w:t>
      </w:r>
    </w:p>
    <w:p>
      <w:pPr>
        <w:ind w:left="0" w:right="0" w:firstLine="560"/>
        <w:spacing w:before="450" w:after="450" w:line="312" w:lineRule="auto"/>
      </w:pPr>
      <w:r>
        <w:rPr>
          <w:rFonts w:ascii="宋体" w:hAnsi="宋体" w:eastAsia="宋体" w:cs="宋体"/>
          <w:color w:val="000"/>
          <w:sz w:val="28"/>
          <w:szCs w:val="28"/>
        </w:rPr>
        <w:t xml:space="preserve">今年以来，我县共统计上报受理群众来信来访和电话举报105件，初步调查核实21件，初核了结8件，转立案13件，结案13件（14人）。</w:t>
      </w:r>
    </w:p>
    <w:p>
      <w:pPr>
        <w:ind w:left="0" w:right="0" w:firstLine="560"/>
        <w:spacing w:before="450" w:after="450" w:line="312" w:lineRule="auto"/>
      </w:pPr>
      <w:r>
        <w:rPr>
          <w:rFonts w:ascii="宋体" w:hAnsi="宋体" w:eastAsia="宋体" w:cs="宋体"/>
          <w:color w:val="000"/>
          <w:sz w:val="28"/>
          <w:szCs w:val="28"/>
        </w:rPr>
        <w:t xml:space="preserve">在工作中，严格按照州纪委案件管理目标考核要求，认真执行案件报表报送制度及万元以上经济案件备案制度，共上报万元以上经济案件备案2件。每月按时准确报送信访表、初核表及软盘；每季度按时上报《查办案件工作统计表（1—5表）》，《对比分析表》及《查办案件情况通报》、《案件管理工作情况通报》、《查办案件统计分析报告》；按时报送动态分析、综合分析等，至目前报送（专题）动态分析1篇，综合分析3篇。</w:t>
      </w:r>
    </w:p>
    <w:p>
      <w:pPr>
        <w:ind w:left="0" w:right="0" w:firstLine="560"/>
        <w:spacing w:before="450" w:after="450" w:line="312" w:lineRule="auto"/>
      </w:pPr>
      <w:r>
        <w:rPr>
          <w:rFonts w:ascii="宋体" w:hAnsi="宋体" w:eastAsia="宋体" w:cs="宋体"/>
          <w:color w:val="000"/>
          <w:sz w:val="28"/>
          <w:szCs w:val="28"/>
        </w:rPr>
        <w:t xml:space="preserve">&gt;三、案件管理相关制度建设情况</w:t>
      </w:r>
    </w:p>
    <w:p>
      <w:pPr>
        <w:ind w:left="0" w:right="0" w:firstLine="560"/>
        <w:spacing w:before="450" w:after="450" w:line="312" w:lineRule="auto"/>
      </w:pPr>
      <w:r>
        <w:rPr>
          <w:rFonts w:ascii="宋体" w:hAnsi="宋体" w:eastAsia="宋体" w:cs="宋体"/>
          <w:color w:val="000"/>
          <w:sz w:val="28"/>
          <w:szCs w:val="28"/>
        </w:rPr>
        <w:t xml:space="preserve">为确保案件管理工作的安全性和保密性，我县高度重视案件管理工作，明确办公室一名干部专门负责案件管理工作和一台案件管理专用计算机，实现了专人、专机、专用，制定了《计算机及网络安全管理规定》，并与乡镇纪委、部门纪检组及委局各科室签订了保密工作责任书。同时我县还结合本地实际情况，制定了《关于严格报送案件统计表制度》，这些规章制度的建立和完善为我县案件管理工作走上规范化、制度化奠定了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1、对案件的统计、综合分析还不够深入透彻，还不善于从案件数据的变动中的抓住问题的实质。</w:t>
      </w:r>
    </w:p>
    <w:p>
      <w:pPr>
        <w:ind w:left="0" w:right="0" w:firstLine="560"/>
        <w:spacing w:before="450" w:after="450" w:line="312" w:lineRule="auto"/>
      </w:pPr>
      <w:r>
        <w:rPr>
          <w:rFonts w:ascii="宋体" w:hAnsi="宋体" w:eastAsia="宋体" w:cs="宋体"/>
          <w:color w:val="000"/>
          <w:sz w:val="28"/>
          <w:szCs w:val="28"/>
        </w:rPr>
        <w:t xml:space="preserve">2、部分乡镇报送的案件报表质量还不够高，给县级案件管理工作增加一定的工作量。</w:t>
      </w:r>
    </w:p>
    <w:p>
      <w:pPr>
        <w:ind w:left="0" w:right="0" w:firstLine="560"/>
        <w:spacing w:before="450" w:after="450" w:line="312" w:lineRule="auto"/>
      </w:pPr>
      <w:r>
        <w:rPr>
          <w:rFonts w:ascii="宋体" w:hAnsi="宋体" w:eastAsia="宋体" w:cs="宋体"/>
          <w:color w:val="000"/>
          <w:sz w:val="28"/>
          <w:szCs w:val="28"/>
        </w:rPr>
        <w:t xml:space="preserve">3、由于各乡镇经济困难，报送的各种报表仍是手工填写，还未实现计算机管理。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1、进一步加强对案件资料进行整理归类，统计分析，同时要加强学习，努力推进案件管理工作。</w:t>
      </w:r>
    </w:p>
    <w:p>
      <w:pPr>
        <w:ind w:left="0" w:right="0" w:firstLine="560"/>
        <w:spacing w:before="450" w:after="450" w:line="312" w:lineRule="auto"/>
      </w:pPr>
      <w:r>
        <w:rPr>
          <w:rFonts w:ascii="宋体" w:hAnsi="宋体" w:eastAsia="宋体" w:cs="宋体"/>
          <w:color w:val="000"/>
          <w:sz w:val="28"/>
          <w:szCs w:val="28"/>
        </w:rPr>
        <w:t xml:space="preserve">2、继续加强对乡镇纪委、部门纪检组（纪委）案件管理人员统计基础理论、书面表达、统计分析等方面的培训工作力度，使全县案件管理工作效率和水平整体上得到提高。</w:t>
      </w:r>
    </w:p>
    <w:p>
      <w:pPr>
        <w:ind w:left="0" w:right="0" w:firstLine="560"/>
        <w:spacing w:before="450" w:after="450" w:line="312" w:lineRule="auto"/>
      </w:pPr>
      <w:r>
        <w:rPr>
          <w:rFonts w:ascii="宋体" w:hAnsi="宋体" w:eastAsia="宋体" w:cs="宋体"/>
          <w:color w:val="000"/>
          <w:sz w:val="28"/>
          <w:szCs w:val="28"/>
        </w:rPr>
        <w:t xml:space="preserve">3、进一步加强和完善案件管理制度体系建设。</w:t>
      </w:r>
    </w:p>
    <w:p>
      <w:pPr>
        <w:ind w:left="0" w:right="0" w:firstLine="560"/>
        <w:spacing w:before="450" w:after="450" w:line="312" w:lineRule="auto"/>
      </w:pPr>
      <w:r>
        <w:rPr>
          <w:rFonts w:ascii="黑体" w:hAnsi="黑体" w:eastAsia="黑体" w:cs="黑体"/>
          <w:color w:val="000000"/>
          <w:sz w:val="36"/>
          <w:szCs w:val="36"/>
          <w:b w:val="1"/>
          <w:bCs w:val="1"/>
        </w:rPr>
        <w:t xml:space="preserve">公司案件管理情况工作总结4</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xxxx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xx的耐心教导下，在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2025-06-15T03:08:23+08:00</dcterms:created>
  <dcterms:modified xsi:type="dcterms:W3CDTF">2025-06-15T03:08:23+08:00</dcterms:modified>
</cp:coreProperties>
</file>

<file path=docProps/custom.xml><?xml version="1.0" encoding="utf-8"?>
<Properties xmlns="http://schemas.openxmlformats.org/officeDocument/2006/custom-properties" xmlns:vt="http://schemas.openxmlformats.org/officeDocument/2006/docPropsVTypes"/>
</file>