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金融公司年终总结</w:t>
      </w:r>
      <w:bookmarkEnd w:id="1"/>
    </w:p>
    <w:p>
      <w:pPr>
        <w:jc w:val="center"/>
        <w:spacing w:before="0" w:after="450"/>
      </w:pPr>
      <w:r>
        <w:rPr>
          <w:rFonts w:ascii="Arial" w:hAnsi="Arial" w:eastAsia="Arial" w:cs="Arial"/>
          <w:color w:val="999999"/>
          <w:sz w:val="20"/>
          <w:szCs w:val="20"/>
        </w:rPr>
        <w:t xml:space="preserve">来源：网络  作者：月落乌啼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金融公司年终总结 一年又过去了，到了该写年度工作总结的时刻，给大家整理了金融公司年度总结范文，请看下面文章。  金融公司年终总结报告范文  20xx年是互联网金融模式不平凡的一年，这一年，理财投资不再需要找银行、券商;基金贷款可以在网上找;...</w:t>
      </w:r>
    </w:p>
    <w:p>
      <w:pPr>
        <w:ind w:left="0" w:right="0" w:firstLine="560"/>
        <w:spacing w:before="450" w:after="450" w:line="312" w:lineRule="auto"/>
      </w:pPr>
      <w:r>
        <w:rPr>
          <w:rFonts w:ascii="宋体" w:hAnsi="宋体" w:eastAsia="宋体" w:cs="宋体"/>
          <w:color w:val="000"/>
          <w:sz w:val="28"/>
          <w:szCs w:val="28"/>
        </w:rPr>
        <w:t xml:space="preserve">金融公司年终总结</w:t>
      </w:r>
    </w:p>
    <w:p>
      <w:pPr>
        <w:ind w:left="0" w:right="0" w:firstLine="560"/>
        <w:spacing w:before="450" w:after="450" w:line="312" w:lineRule="auto"/>
      </w:pPr>
      <w:r>
        <w:rPr>
          <w:rFonts w:ascii="宋体" w:hAnsi="宋体" w:eastAsia="宋体" w:cs="宋体"/>
          <w:color w:val="000"/>
          <w:sz w:val="28"/>
          <w:szCs w:val="28"/>
        </w:rPr>
        <w:t xml:space="preserve">一年又过去了，到了该写年度工作总结的时刻，给大家整理了金融公司年度总结范文，请看下面文章。</w:t>
      </w:r>
    </w:p>
    <w:p>
      <w:pPr>
        <w:ind w:left="0" w:right="0" w:firstLine="560"/>
        <w:spacing w:before="450" w:after="450" w:line="312" w:lineRule="auto"/>
      </w:pPr>
      <w:r>
        <w:rPr>
          <w:rFonts w:ascii="宋体" w:hAnsi="宋体" w:eastAsia="宋体" w:cs="宋体"/>
          <w:color w:val="000"/>
          <w:sz w:val="28"/>
          <w:szCs w:val="28"/>
        </w:rPr>
        <w:t xml:space="preserve">金融公司年终总结报告范文</w:t>
      </w:r>
    </w:p>
    <w:p>
      <w:pPr>
        <w:ind w:left="0" w:right="0" w:firstLine="560"/>
        <w:spacing w:before="450" w:after="450" w:line="312" w:lineRule="auto"/>
      </w:pPr>
      <w:r>
        <w:rPr>
          <w:rFonts w:ascii="宋体" w:hAnsi="宋体" w:eastAsia="宋体" w:cs="宋体"/>
          <w:color w:val="000"/>
          <w:sz w:val="28"/>
          <w:szCs w:val="28"/>
        </w:rPr>
        <w:t xml:space="preserve">20xx年是互联网金融模式不平凡的一年，这一年，理财投资不再需要找银行、券商;基金贷款可以在网上找;金融行业也在互联网领域刷存在感了。</w:t>
      </w:r>
    </w:p>
    <w:p>
      <w:pPr>
        <w:ind w:left="0" w:right="0" w:firstLine="560"/>
        <w:spacing w:before="450" w:after="450" w:line="312" w:lineRule="auto"/>
      </w:pPr>
      <w:r>
        <w:rPr>
          <w:rFonts w:ascii="宋体" w:hAnsi="宋体" w:eastAsia="宋体" w:cs="宋体"/>
          <w:color w:val="000"/>
          <w:sz w:val="28"/>
          <w:szCs w:val="28"/>
        </w:rPr>
        <w:t xml:space="preserve">各种模式的转变，各式跨界的尝试，让互联网金融模式在20xx年留下了难以磨灭的痕迹。</w:t>
      </w:r>
    </w:p>
    <w:p>
      <w:pPr>
        <w:ind w:left="0" w:right="0" w:firstLine="560"/>
        <w:spacing w:before="450" w:after="450" w:line="312" w:lineRule="auto"/>
      </w:pPr>
      <w:r>
        <w:rPr>
          <w:rFonts w:ascii="宋体" w:hAnsi="宋体" w:eastAsia="宋体" w:cs="宋体"/>
          <w:color w:val="000"/>
          <w:sz w:val="28"/>
          <w:szCs w:val="28"/>
        </w:rPr>
        <w:t xml:space="preserve">首先，是互联网金融一词首次被写入了政府的工作报告中，这是一次政府对行业鼓励支持包容的表态，决策层的重视与肯定为互联网金融模式在20xx年高速发展奠定了基础，大资产管理机构以此为基础发力互联网金融，可以说这是互联网金融领域的头等大事件。</w:t>
      </w:r>
    </w:p>
    <w:p>
      <w:pPr>
        <w:ind w:left="0" w:right="0" w:firstLine="560"/>
        <w:spacing w:before="450" w:after="450" w:line="312" w:lineRule="auto"/>
      </w:pPr>
      <w:r>
        <w:rPr>
          <w:rFonts w:ascii="宋体" w:hAnsi="宋体" w:eastAsia="宋体" w:cs="宋体"/>
          <w:color w:val="000"/>
          <w:sz w:val="28"/>
          <w:szCs w:val="28"/>
        </w:rPr>
        <w:t xml:space="preserve">互联网金融中各类模式都在今年有了长足的发展:</w:t>
      </w:r>
    </w:p>
    <w:p>
      <w:pPr>
        <w:ind w:left="0" w:right="0" w:firstLine="560"/>
        <w:spacing w:before="450" w:after="450" w:line="312" w:lineRule="auto"/>
      </w:pPr>
      <w:r>
        <w:rPr>
          <w:rFonts w:ascii="宋体" w:hAnsi="宋体" w:eastAsia="宋体" w:cs="宋体"/>
          <w:color w:val="000"/>
          <w:sz w:val="28"/>
          <w:szCs w:val="28"/>
        </w:rPr>
        <w:t xml:space="preserve">&gt;1、第三方支付</w:t>
      </w:r>
    </w:p>
    <w:p>
      <w:pPr>
        <w:ind w:left="0" w:right="0" w:firstLine="560"/>
        <w:spacing w:before="450" w:after="450" w:line="312" w:lineRule="auto"/>
      </w:pPr>
      <w:r>
        <w:rPr>
          <w:rFonts w:ascii="宋体" w:hAnsi="宋体" w:eastAsia="宋体" w:cs="宋体"/>
          <w:color w:val="000"/>
          <w:sz w:val="28"/>
          <w:szCs w:val="28"/>
        </w:rPr>
        <w:t xml:space="preserve">移动支付的产业标准制度、市场环境、生态体系的不断完善和技术产品、商业模式的创新支撑都在促进着产业的市场规模不断扩大并继续保持高位增长。</w:t>
      </w:r>
    </w:p>
    <w:p>
      <w:pPr>
        <w:ind w:left="0" w:right="0" w:firstLine="560"/>
        <w:spacing w:before="450" w:after="450" w:line="312" w:lineRule="auto"/>
      </w:pPr>
      <w:r>
        <w:rPr>
          <w:rFonts w:ascii="宋体" w:hAnsi="宋体" w:eastAsia="宋体" w:cs="宋体"/>
          <w:color w:val="000"/>
          <w:sz w:val="28"/>
          <w:szCs w:val="28"/>
        </w:rPr>
        <w:t xml:space="preserve">互联网巨头之间的钱包大战很好的诠释了移动支付的巨大竞争，微信钱包、百度钱包、支付宝钱包、京东小金库等产品陆续问世，这些钱包都在以各种不同的方式抢夺用户，各种红包、补贴接踵而来。</w:t>
      </w:r>
    </w:p>
    <w:p>
      <w:pPr>
        <w:ind w:left="0" w:right="0" w:firstLine="560"/>
        <w:spacing w:before="450" w:after="450" w:line="312" w:lineRule="auto"/>
      </w:pPr>
      <w:r>
        <w:rPr>
          <w:rFonts w:ascii="宋体" w:hAnsi="宋体" w:eastAsia="宋体" w:cs="宋体"/>
          <w:color w:val="000"/>
          <w:sz w:val="28"/>
          <w:szCs w:val="28"/>
        </w:rPr>
        <w:t xml:space="preserve">&gt;2、众筹</w:t>
      </w:r>
    </w:p>
    <w:p>
      <w:pPr>
        <w:ind w:left="0" w:right="0" w:firstLine="560"/>
        <w:spacing w:before="450" w:after="450" w:line="312" w:lineRule="auto"/>
      </w:pPr>
      <w:r>
        <w:rPr>
          <w:rFonts w:ascii="宋体" w:hAnsi="宋体" w:eastAsia="宋体" w:cs="宋体"/>
          <w:color w:val="000"/>
          <w:sz w:val="28"/>
          <w:szCs w:val="28"/>
        </w:rPr>
        <w:t xml:space="preserve">众筹模式早已存在，而加入了互联网因素，就直接影响到资产管理行业。</w:t>
      </w:r>
    </w:p>
    <w:p>
      <w:pPr>
        <w:ind w:left="0" w:right="0" w:firstLine="560"/>
        <w:spacing w:before="450" w:after="450" w:line="312" w:lineRule="auto"/>
      </w:pPr>
      <w:r>
        <w:rPr>
          <w:rFonts w:ascii="宋体" w:hAnsi="宋体" w:eastAsia="宋体" w:cs="宋体"/>
          <w:color w:val="000"/>
          <w:sz w:val="28"/>
          <w:szCs w:val="28"/>
        </w:rPr>
        <w:t xml:space="preserve">融资不再依靠各类产业基金，投资不再需要金融中介。</w:t>
      </w:r>
    </w:p>
    <w:p>
      <w:pPr>
        <w:ind w:left="0" w:right="0" w:firstLine="560"/>
        <w:spacing w:before="450" w:after="450" w:line="312" w:lineRule="auto"/>
      </w:pPr>
      <w:r>
        <w:rPr>
          <w:rFonts w:ascii="宋体" w:hAnsi="宋体" w:eastAsia="宋体" w:cs="宋体"/>
          <w:color w:val="000"/>
          <w:sz w:val="28"/>
          <w:szCs w:val="28"/>
        </w:rPr>
        <w:t xml:space="preserve">20xx年，众筹募资规模高速增长，股权众筹征求意见稿发布，20xx年被视为众筹元年。</w:t>
      </w:r>
    </w:p>
    <w:p>
      <w:pPr>
        <w:ind w:left="0" w:right="0" w:firstLine="560"/>
        <w:spacing w:before="450" w:after="450" w:line="312" w:lineRule="auto"/>
      </w:pPr>
      <w:r>
        <w:rPr>
          <w:rFonts w:ascii="宋体" w:hAnsi="宋体" w:eastAsia="宋体" w:cs="宋体"/>
          <w:color w:val="000"/>
          <w:sz w:val="28"/>
          <w:szCs w:val="28"/>
        </w:rPr>
        <w:t xml:space="preserve">&gt;3、p2p网络借贷平台</w:t>
      </w:r>
    </w:p>
    <w:p>
      <w:pPr>
        <w:ind w:left="0" w:right="0" w:firstLine="560"/>
        <w:spacing w:before="450" w:after="450" w:line="312" w:lineRule="auto"/>
      </w:pPr>
      <w:r>
        <w:rPr>
          <w:rFonts w:ascii="宋体" w:hAnsi="宋体" w:eastAsia="宋体" w:cs="宋体"/>
          <w:color w:val="000"/>
          <w:sz w:val="28"/>
          <w:szCs w:val="28"/>
        </w:rPr>
        <w:t xml:space="preserve">今年可谓是p2p网络借贷平台上线的高峰期，预计到年底p2p平台数将突破1700家，全年网贷成交额达2157万亿元，平均利率12.85%，p2p全年共获得vc/pe投资总额为3000多亿元人民币。</w:t>
      </w:r>
    </w:p>
    <w:p>
      <w:pPr>
        <w:ind w:left="0" w:right="0" w:firstLine="560"/>
        <w:spacing w:before="450" w:after="450" w:line="312" w:lineRule="auto"/>
      </w:pPr>
      <w:r>
        <w:rPr>
          <w:rFonts w:ascii="宋体" w:hAnsi="宋体" w:eastAsia="宋体" w:cs="宋体"/>
          <w:color w:val="000"/>
          <w:sz w:val="28"/>
          <w:szCs w:val="28"/>
        </w:rPr>
        <w:t xml:space="preserve">银行、上市公司开始涉足小额借贷，“正规军”的加入提高了p2p行业的准入门槛。</w:t>
      </w:r>
    </w:p>
    <w:p>
      <w:pPr>
        <w:ind w:left="0" w:right="0" w:firstLine="560"/>
        <w:spacing w:before="450" w:after="450" w:line="312" w:lineRule="auto"/>
      </w:pPr>
      <w:r>
        <w:rPr>
          <w:rFonts w:ascii="宋体" w:hAnsi="宋体" w:eastAsia="宋体" w:cs="宋体"/>
          <w:color w:val="000"/>
          <w:sz w:val="28"/>
          <w:szCs w:val="28"/>
        </w:rPr>
        <w:t xml:space="preserve">20xx年12月12日，全球最大p2p平台lendingclub在美国上市。</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20xx年的互联网金融p2p模式上，智融财富将会在这一领域始终如一为广大客户服务，公司专业的财富管理团队将继续着力将智融财富打造成安全、稳健、透明、与投资人利益为同一战线，达到多方共赢的全国微金融行业最具实力和市场影响力的p2p网络借贷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2025-05-03T20:08:13+08:00</dcterms:created>
  <dcterms:modified xsi:type="dcterms:W3CDTF">2025-05-03T20:08:13+08:00</dcterms:modified>
</cp:coreProperties>
</file>

<file path=docProps/custom.xml><?xml version="1.0" encoding="utf-8"?>
<Properties xmlns="http://schemas.openxmlformats.org/officeDocument/2006/custom-properties" xmlns:vt="http://schemas.openxmlformats.org/officeDocument/2006/docPropsVTypes"/>
</file>