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公司个人工作总结(推荐)(3篇)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推荐)一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公司个人工作总结(推荐)一</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__年9月16日挂牌成立至今，经过八年的建设和发展，已建成了一个覆盖范围广、通信质量高、业务品种丰富、服务水平领先的综合通信网络。截止到20__年，交换机总容量达到1500万门，基站超过6000个，客户总数突破1000万户，与185个国家和地区的440个运营公司开通了gsm国际及台港澳地区漫游业务，与120个国家和地区的244个运营商开通了gprs国际及台港澳地区漫游业务，国际及台港澳地区短信通达206个国家和地区的271家运营商，彩信通达42个国家和地区的51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20__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__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__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__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三、在沟通上，也许不是普遍问题，比如网络部和市场部应该是走动很密切的部门。在沟通上，最好可以安排每周或每两周部门间有个固定的交流时间，部门经理不一定出席，但要安排人员沟通。</w:t>
      </w:r>
    </w:p>
    <w:p>
      <w:pPr>
        <w:ind w:left="0" w:right="0" w:firstLine="560"/>
        <w:spacing w:before="450" w:after="450" w:line="312" w:lineRule="auto"/>
      </w:pPr>
      <w:r>
        <w:rPr>
          <w:rFonts w:ascii="宋体" w:hAnsi="宋体" w:eastAsia="宋体" w:cs="宋体"/>
          <w:color w:val="000"/>
          <w:sz w:val="28"/>
          <w:szCs w:val="28"/>
        </w:rPr>
        <w:t xml:space="preserve">四、员工的积极性是公司规模扩大后涌现的一个新问题。因为公司大了，个人的贡献也就显得微乎其微，个人的积极性也相应降低。这里，需要通过公司文化、公司人文关怀等细节来展现公司对员工的重视，体现员工对公司的贡献和价值，找到他们的自我认同感。</w:t>
      </w:r>
    </w:p>
    <w:p>
      <w:pPr>
        <w:ind w:left="0" w:right="0" w:firstLine="560"/>
        <w:spacing w:before="450" w:after="450" w:line="312" w:lineRule="auto"/>
      </w:pPr>
      <w:r>
        <w:rPr>
          <w:rFonts w:ascii="宋体" w:hAnsi="宋体" w:eastAsia="宋体" w:cs="宋体"/>
          <w:color w:val="000"/>
          <w:sz w:val="28"/>
          <w:szCs w:val="28"/>
        </w:rPr>
        <w:t xml:space="preserve">五、在工作方法上，效果还是不错，但专业的细分也导致员工可能产生厌倦情绪，没有太多新鲜血液。可以在量上降低一些，从细小环节上来美化和提升含金量，通过制作精品来提升满足感，更多强调员工的创新性。</w:t>
      </w:r>
    </w:p>
    <w:p>
      <w:pPr>
        <w:ind w:left="0" w:right="0" w:firstLine="560"/>
        <w:spacing w:before="450" w:after="450" w:line="312" w:lineRule="auto"/>
      </w:pPr>
      <w:r>
        <w:rPr>
          <w:rFonts w:ascii="宋体" w:hAnsi="宋体" w:eastAsia="宋体" w:cs="宋体"/>
          <w:color w:val="000"/>
          <w:sz w:val="28"/>
          <w:szCs w:val="28"/>
        </w:rPr>
        <w:t xml:space="preserve">六、规划合理，逐步转向“务虚”。规划好不同时段的工作重点，将“务实”的工作尽量配合到位、一步到位，提升效率和质量，逐步侧重于分析和思考，展现创造性价值，真正发挥公司“智慧大脑”的作用。</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与呼市移动结缘之后，我一直在为自己“估价”，也一直在想我到底能为公司做些什么。我不敢骄傲、不敢妄言，我只能说，在以后的日子里，我会尽200%的努力，尽200%的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公司个人工作总结(推荐)三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如无问题的话，我离职的时间定在xx，在离职前的这一个月时间里，我会尽力完成好各项工作，并且会配合公司协助新入员工尽快熟悉岗位的工作内容。谢谢！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2025-05-02T12:29:11+08:00</dcterms:created>
  <dcterms:modified xsi:type="dcterms:W3CDTF">2025-05-02T12:29:11+08:00</dcterms:modified>
</cp:coreProperties>
</file>

<file path=docProps/custom.xml><?xml version="1.0" encoding="utf-8"?>
<Properties xmlns="http://schemas.openxmlformats.org/officeDocument/2006/custom-properties" xmlns:vt="http://schemas.openxmlformats.org/officeDocument/2006/docPropsVTypes"/>
</file>