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2024年物业公司季度工作计划 物业季度工作总结及工作计划(七篇)</w:t>
      </w:r>
      <w:bookmarkEnd w:id="1"/>
    </w:p>
    <w:p>
      <w:pPr>
        <w:jc w:val="center"/>
        <w:spacing w:before="0" w:after="450"/>
      </w:pPr>
      <w:r>
        <w:rPr>
          <w:rFonts w:ascii="Arial" w:hAnsi="Arial" w:eastAsia="Arial" w:cs="Arial"/>
          <w:color w:val="999999"/>
          <w:sz w:val="20"/>
          <w:szCs w:val="20"/>
        </w:rPr>
        <w:t xml:space="preserve">来源：网络  作者：梦醉花间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物业公司季度工作计划 物业季度工作总结及工作计划一以规范服务为准则，以质量建设为重点，以安全生产为基础，以队伍建设为保障。进一步在求创新、求特色、求实效上下功夫，全面提升浩然物业管理中心服务水准。把精细化管理，贴心式服务，高水平后勤落实到实...</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物业季度工作总结及工作计划二</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xx区物业服务如果能够竞标成功，客服中心可以采取“xx小区”的模式。</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物业季度工作总结及工作计划三</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物业季度工作总结及工作计划四</w:t>
      </w:r>
    </w:p>
    <w:p>
      <w:pPr>
        <w:ind w:left="0" w:right="0" w:firstLine="560"/>
        <w:spacing w:before="450" w:after="450" w:line="312" w:lineRule="auto"/>
      </w:pPr>
      <w:r>
        <w:rPr>
          <w:rFonts w:ascii="宋体" w:hAnsi="宋体" w:eastAsia="宋体" w:cs="宋体"/>
          <w:color w:val="000"/>
          <w:sz w:val="28"/>
          <w:szCs w:val="28"/>
        </w:rPr>
        <w:t xml:space="preserve">xx年第一季度，经营部全体员工在物业公司的领导下，加强政治理论学习和业务知识学习，不断创新，努力完成各项任务，现将主要完成的工作、经验体会及今后工作打算汇报一下：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完成了xx城xxx国道供水管道的pe管的投标工作，该工程是xx市第一次大批量使用pe管的工程，影响力巨大。经过两个月的努力，该工程已基本竣工，并得到监理和甲方的认可，为xx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具体表现在xx工程中，因为对工程进度缺乏了解，没有分清轻重缓急，在安排生产上对计划的先后没有做好正确的排序，导致供货缓慢;</w:t>
      </w:r>
    </w:p>
    <w:p>
      <w:pPr>
        <w:ind w:left="0" w:right="0" w:firstLine="560"/>
        <w:spacing w:before="450" w:after="450" w:line="312" w:lineRule="auto"/>
      </w:pPr>
      <w:r>
        <w:rPr>
          <w:rFonts w:ascii="宋体" w:hAnsi="宋体" w:eastAsia="宋体" w:cs="宋体"/>
          <w:color w:val="000"/>
          <w:sz w:val="28"/>
          <w:szCs w:val="28"/>
        </w:rPr>
        <w:t xml:space="preserve">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xx城、西部xx城、市内大面积的管网改造以及分支供水的实施改造都给我们带来了无限商机。我们要做好市场调查，总结xx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w:t>
      </w:r>
    </w:p>
    <w:p>
      <w:pPr>
        <w:ind w:left="0" w:right="0" w:firstLine="560"/>
        <w:spacing w:before="450" w:after="450" w:line="312" w:lineRule="auto"/>
      </w:pPr>
      <w:r>
        <w:rPr>
          <w:rFonts w:ascii="宋体" w:hAnsi="宋体" w:eastAsia="宋体" w:cs="宋体"/>
          <w:color w:val="000"/>
          <w:sz w:val="28"/>
          <w:szCs w:val="28"/>
        </w:rPr>
        <w:t xml:space="preserve">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xx管业，该公司的销售网络覆盖整个xx市场，有着庞大的人际关系网络，在xx的销售业绩仅次于我们。现在，我们两家为了争夺市场份额，都采取了降低价格这一策略，这样下去只会损失双方更多的利润，两败具伤。在xx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物业季度工作总结及工作计划五</w:t>
      </w:r>
    </w:p>
    <w:p>
      <w:pPr>
        <w:ind w:left="0" w:right="0" w:firstLine="560"/>
        <w:spacing w:before="450" w:after="450" w:line="312" w:lineRule="auto"/>
      </w:pPr>
      <w:r>
        <w:rPr>
          <w:rFonts w:ascii="宋体" w:hAnsi="宋体" w:eastAsia="宋体" w:cs="宋体"/>
          <w:color w:val="000"/>
          <w:sz w:val="28"/>
          <w:szCs w:val="28"/>
        </w:rPr>
        <w:t xml:space="preserve">物业六月份工作计划提要：组织选聘专业的物业管理公司接管星海湾、文明居、明兴居设置建物业公司行政管理，建立物业公司规范的人事管理、物资管理、考勤管理等规章制度。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一、组建z名都物业服务中心管理架构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二、拟写z名都交楼文件(业户手册、业主临时公约、装修管理手册、装修申请书及相关交楼表格。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四、拟写《金色华庭前期介入接管》方案。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一、跟进拆除502房在公共飘台搭建雨棚的事宜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二、跟进处理2908房窗台渗水的问题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物业季度工作总结及工作计划六</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物业公司季度工作计划 物业季度工作总结及工作计划七</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2025-06-19T02:45:19+08:00</dcterms:created>
  <dcterms:modified xsi:type="dcterms:W3CDTF">2025-06-19T02:45:19+08:00</dcterms:modified>
</cp:coreProperties>
</file>

<file path=docProps/custom.xml><?xml version="1.0" encoding="utf-8"?>
<Properties xmlns="http://schemas.openxmlformats.org/officeDocument/2006/custom-properties" xmlns:vt="http://schemas.openxmlformats.org/officeDocument/2006/docPropsVTypes"/>
</file>