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精选医药公司秘书年度工作总结如何写</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医药公司秘书年度工作总结如何写一授权代表：乙方（经销商）：授权代表：根据《中华人民共和国药品管理法》的规定，为确保药品网上交易的顺利进行，明确交易双方的权利和义务，特订立本合同。第一条?甲方须根据乙方在_____医药采购服务平台（以下简...</w:t>
      </w:r>
    </w:p>
    <w:p>
      <w:pPr>
        <w:ind w:left="0" w:right="0" w:firstLine="560"/>
        <w:spacing w:before="450" w:after="450" w:line="312" w:lineRule="auto"/>
      </w:pPr>
      <w:r>
        <w:rPr>
          <w:rFonts w:ascii="黑体" w:hAnsi="黑体" w:eastAsia="黑体" w:cs="黑体"/>
          <w:color w:val="000000"/>
          <w:sz w:val="36"/>
          <w:szCs w:val="36"/>
          <w:b w:val="1"/>
          <w:bCs w:val="1"/>
        </w:rPr>
        <w:t xml:space="preserve">精选医药公司秘书年度工作总结如何写一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第三条?乙方应保证甲方在使用药品时免受第三方提出的有关专利权、_____权或保护期等方面的权利的要求。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医疗机构药品阳光采购实施方案》和《_____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第十三条?因合同引起的或与本合同有关的任何争议，由双方当事人协商解决；协商或调解不成，当事人可依照有关法律规定将争议提交_____，或向人民法院起诉。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第十六条?本合同有效期从____年____月___日起，至____年___月____日止。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精选医药公司秘书年度工作总结如何写二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甲、乙双方在平等、自愿的原则下经协商订立本合同，为明确双方的权力，望共同遵守。</w:t>
      </w:r>
    </w:p>
    <w:p>
      <w:pPr>
        <w:ind w:left="0" w:right="0" w:firstLine="560"/>
        <w:spacing w:before="450" w:after="450" w:line="312" w:lineRule="auto"/>
      </w:pPr>
      <w:r>
        <w:rPr>
          <w:rFonts w:ascii="宋体" w:hAnsi="宋体" w:eastAsia="宋体" w:cs="宋体"/>
          <w:color w:val="000"/>
          <w:sz w:val="28"/>
          <w:szCs w:val="28"/>
        </w:rPr>
        <w:t xml:space="preserve">一、甲方将坐落于____市医药公司宿舍楼房一套出租给乙方居住，面积平方，租赁期限自___至___，计个月。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二、本房屋年租金为人民币_____________元。自签订合同日开始计算，乙方向甲方一次性付清________年房屋租金，其中支付押金元整，。</w:t>
      </w:r>
    </w:p>
    <w:p>
      <w:pPr>
        <w:ind w:left="0" w:right="0" w:firstLine="560"/>
        <w:spacing w:before="450" w:after="450" w:line="312" w:lineRule="auto"/>
      </w:pPr>
      <w:r>
        <w:rPr>
          <w:rFonts w:ascii="宋体" w:hAnsi="宋体" w:eastAsia="宋体" w:cs="宋体"/>
          <w:color w:val="000"/>
          <w:sz w:val="28"/>
          <w:szCs w:val="28"/>
        </w:rPr>
        <w:t xml:space="preserve">三、甲方供给乙方无偿使用物品：立式空调1个、沙发1套、茶几1个，写字台1张、书橱2个，太阳能1个、电热水器1个、油烟机1个。如有损坏，由乙方负责维修更换，达到正常使用，否则照价赔偿或从押金中扣除。</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五、乙方不得随意损坏房屋设施，如需装修、改造、转租，乙方需先征得甲方同意。租赁结束时，装修后的整体结构乙方不得在租赁期结束后进行拆除和索要费用。</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六、租赁期满后，如乙方要求继续租赁，则须提前一个月向甲方提出。甲方如同意继续租赁，则续签租赁合同。同等条件下，乙方享有优先租赁的权利。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七、违约责任：如一方违约要按所承租房屋金额的5%作为赔偿对方的违约金。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八、本合同未尽事宜双方协商解决，合同自双方签字后生效。本合同一式二份，甲、乙双方各执一份，自双方签字之日起生效。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2025-05-04T08:11:11+08:00</dcterms:created>
  <dcterms:modified xsi:type="dcterms:W3CDTF">2025-05-04T08:11:11+08:00</dcterms:modified>
</cp:coreProperties>
</file>

<file path=docProps/custom.xml><?xml version="1.0" encoding="utf-8"?>
<Properties xmlns="http://schemas.openxmlformats.org/officeDocument/2006/custom-properties" xmlns:vt="http://schemas.openxmlformats.org/officeDocument/2006/docPropsVTypes"/>
</file>