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旅游公司个人工作总结及工作计划(5篇)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旅游公司员工个人工作总结 旅游公司个人工作总结及工作计划一一是游客的服务意识不断增加，这就要求地接社在接待的各个方面必须保证质量。我社接待一个浙江的\'游客导游在讲解的过程中，由于对游客的一个提问不能及时准确的回答遭到游客的投诉。事后公司负责...</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旅游公司个人工作总结及工作计划一</w:t>
      </w:r>
    </w:p>
    <w:p>
      <w:pPr>
        <w:ind w:left="0" w:right="0" w:firstLine="560"/>
        <w:spacing w:before="450" w:after="450" w:line="312" w:lineRule="auto"/>
      </w:pPr>
      <w:r>
        <w:rPr>
          <w:rFonts w:ascii="宋体" w:hAnsi="宋体" w:eastAsia="宋体" w:cs="宋体"/>
          <w:color w:val="000"/>
          <w:sz w:val="28"/>
          <w:szCs w:val="28"/>
        </w:rPr>
        <w:t xml:space="preserve">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旅游公司个人工作总结及工作计划二</w:t>
      </w:r>
    </w:p>
    <w:p>
      <w:pPr>
        <w:ind w:left="0" w:right="0" w:firstLine="560"/>
        <w:spacing w:before="450" w:after="450" w:line="312" w:lineRule="auto"/>
      </w:pPr>
      <w:r>
        <w:rPr>
          <w:rFonts w:ascii="宋体" w:hAnsi="宋体" w:eastAsia="宋体" w:cs="宋体"/>
          <w:color w:val="000"/>
          <w:sz w:val="28"/>
          <w:szCs w:val="28"/>
        </w:rPr>
        <w:t xml:space="preserve">20__年，长征旅游公司在总公司等上级领导的支持和关怀下，通过全体员工的努力和奋斗，取得较好的业绩，在旅游车市场占主导地位，现将一年来的工作总结如下：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__年旅游包车市场比较疲软，市场恶性化竞争加剧，我公司共行驶1222公里，营收为1111元，在旅游包车市场占主导地位。我公司在年初制定工作方针，针对春运市场特点，积极联系各省份地区的农民工，整合各线路的运输力量，开辟了西安，成都、咸阳三条黄金线，其中西安营收200元，成都营收200元，咸阳营收100元，共产生营收600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__年无责任事故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旅游公司在20__年根据总经理室管理目标，结合本部门的实际情况将在以下几个方面展开工作。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(一)做好20__年春运工作吗，打好新年第一战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二、启动\"__逸谷\"景区旅游规划编制工作。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__逸谷概念性规划》编制，正在进行编制的《__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三、积极筹办和参加各类活动推介__旅游形象。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一是筹办\"百名小记者走进__\"活动。四月底，与宜兴日报共同组织近百名小记者到__村参观，实际体验采茶、挖笋，看美丽山村，了解制茶工艺，小记者们采写的报道图文并茂，宜兴日报也专版报道了此次活动。</w:t>
      </w:r>
    </w:p>
    <w:p>
      <w:pPr>
        <w:ind w:left="0" w:right="0" w:firstLine="560"/>
        <w:spacing w:before="450" w:after="450" w:line="312" w:lineRule="auto"/>
      </w:pPr>
      <w:r>
        <w:rPr>
          <w:rFonts w:ascii="宋体" w:hAnsi="宋体" w:eastAsia="宋体" w:cs="宋体"/>
          <w:color w:val="000"/>
          <w:sz w:val="28"/>
          <w:szCs w:val="28"/>
        </w:rPr>
        <w:t xml:space="preserve">二是协同__茶场举办\"中国茶邦走进__\"活动，通过参观竹产业中心、举行联欢晚会等丰富多彩的活动，充分展示了\"醉美__\"的风采。</w:t>
      </w:r>
    </w:p>
    <w:p>
      <w:pPr>
        <w:ind w:left="0" w:right="0" w:firstLine="560"/>
        <w:spacing w:before="450" w:after="450" w:line="312" w:lineRule="auto"/>
      </w:pPr>
      <w:r>
        <w:rPr>
          <w:rFonts w:ascii="宋体" w:hAnsi="宋体" w:eastAsia="宋体" w:cs="宋体"/>
          <w:color w:val="000"/>
          <w:sz w:val="28"/>
          <w:szCs w:val="28"/>
        </w:rPr>
        <w:t xml:space="preserve">三是组织企业参加素博会。我们设计布置了个性化的展位，帮助企业参展及推销产品，展会上__特产、美食小吃深受广大游客亲睐。</w:t>
      </w:r>
    </w:p>
    <w:p>
      <w:pPr>
        <w:ind w:left="0" w:right="0" w:firstLine="560"/>
        <w:spacing w:before="450" w:after="450" w:line="312" w:lineRule="auto"/>
      </w:pPr>
      <w:r>
        <w:rPr>
          <w:rFonts w:ascii="宋体" w:hAnsi="宋体" w:eastAsia="宋体" w:cs="宋体"/>
          <w:color w:val="000"/>
          <w:sz w:val="28"/>
          <w:szCs w:val="28"/>
        </w:rPr>
        <w:t xml:space="preserve">四是组织__楼饭店参加市旅游局举办的\"__菜\"大赛。让__餐饮服务单位走出去，通过参赛进一步开阔眼界，增长见识，提升菜品特色。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四、完善\"灵秀__\"微信公众平台建设。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__\"活动，推送\"茶人说\"系列;为方便五一期间游客出行，推送了__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旅游公司个人工作总结及工作计划五</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lt;关于印发开展旅游标准化试点创建旅游标准化示范省实施方案的通知》制定了《市开展旅游标准化试点工作实施方案》，明确了各项工作任务，提出到20__年，全市要基本形成“政府主导、部门配合、上下联动、多元参与”的工作机制。</w:t>
      </w:r>
    </w:p>
    <w:p>
      <w:pPr>
        <w:ind w:left="0" w:right="0" w:firstLine="560"/>
        <w:spacing w:before="450" w:after="450" w:line="312" w:lineRule="auto"/>
      </w:pPr>
      <w:r>
        <w:rPr>
          <w:rFonts w:ascii="宋体" w:hAnsi="宋体" w:eastAsia="宋体" w:cs="宋体"/>
          <w:color w:val="000"/>
          <w:sz w:val="28"/>
          <w:szCs w:val="28"/>
        </w:rPr>
        <w:t xml:space="preserve">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__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2025-05-02T22:39:54+08:00</dcterms:created>
  <dcterms:modified xsi:type="dcterms:W3CDTF">2025-05-02T22:39:54+08:00</dcterms:modified>
</cp:coreProperties>
</file>

<file path=docProps/custom.xml><?xml version="1.0" encoding="utf-8"?>
<Properties xmlns="http://schemas.openxmlformats.org/officeDocument/2006/custom-properties" xmlns:vt="http://schemas.openxmlformats.org/officeDocument/2006/docPropsVTypes"/>
</file>