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公司年度总结报告提纲(7篇)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提纲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公司年度总结报告提纲二</w:t>
      </w:r>
    </w:p>
    <w:p>
      <w:pPr>
        <w:ind w:left="0" w:right="0" w:firstLine="560"/>
        <w:spacing w:before="450" w:after="450" w:line="312" w:lineRule="auto"/>
      </w:pPr>
      <w:r>
        <w:rPr>
          <w:rFonts w:ascii="宋体" w:hAnsi="宋体" w:eastAsia="宋体" w:cs="宋体"/>
          <w:color w:val="000"/>
          <w:sz w:val="28"/>
          <w:szCs w:val="28"/>
        </w:rPr>
        <w:t xml:space="preserve">时间匆匆，不知不觉已在呆了_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公司年度总结报告提纲三</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公司年度总结报告提纲四</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222年的工作以予在222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公司年度总结报告提纲五</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__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公司年度总结报告提纲六</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2025-05-03T06:27:23+08:00</dcterms:created>
  <dcterms:modified xsi:type="dcterms:W3CDTF">2025-05-03T06:27:23+08:00</dcterms:modified>
</cp:coreProperties>
</file>

<file path=docProps/custom.xml><?xml version="1.0" encoding="utf-8"?>
<Properties xmlns="http://schemas.openxmlformats.org/officeDocument/2006/custom-properties" xmlns:vt="http://schemas.openxmlformats.org/officeDocument/2006/docPropsVTypes"/>
</file>