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装修公司工作总结报告(3篇)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装修公司工作总结报告一  一、收获  说道收获，请允许我和大家一道回顾一下一年前今天的原盛项目现场：soho装修收尾、小户型粉刷北塔完成南塔二次结构完成、准甲粉刷完成60%、中心商业主体开始施工、酒店完成至0.00。而一年后的今天：soho...</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装修公司工作总结报告一</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装修公司工作总结报告二</w:t>
      </w:r>
    </w:p>
    <w:p>
      <w:pPr>
        <w:ind w:left="0" w:right="0" w:firstLine="560"/>
        <w:spacing w:before="450" w:after="450" w:line="312" w:lineRule="auto"/>
      </w:pPr>
      <w:r>
        <w:rPr>
          <w:rFonts w:ascii="宋体" w:hAnsi="宋体" w:eastAsia="宋体" w:cs="宋体"/>
          <w:color w:val="000"/>
          <w:sz w:val="28"/>
          <w:szCs w:val="28"/>
        </w:rPr>
        <w:t xml:space="preserve">20_年是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ji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年先后在江苏南京、无锡，山东青岛，湖北武汉，江西南昌、天津等地设立了分公司，进一步完善公司市场营销网络，为下一步公司经营规模再上台阶打下了坚实的基础。</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20_年，公司合同总产值x万元，其中设计合同x万元，实际完成产值x万元，较好地完成了公司的经营目标，取得了良好的经营效益。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_年，公司精心打造了潮流前线地铁商场、大庆沃尔玛购物广场、xsm广场等商城装饰装修工程;x奥运帆船中心、x钦州白海豚大酒店、x珞珈山国际酒店等高标准星级宾馆装修工程;中国x大厦、x高新区火炬大厦等办公楼精装修工程;集智大厦、国家体育总局x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年公司先后荣获x年度全国装饰百强企业、x信用企业、全国信息化先进单位、20_x最佳室内设计企业称号，共获得1项鲁班奖、2项全国装饰奖、4项省优、3项市优装饰工程奖，5个设计项目分别获得国家级、省级、市级的设计大赛的设计大奖，彭刚荣获全国优秀项目经理、蒋剑荣获20_年度全国杰出青年室内建筑师、吴建辉和罗宁荣获20_年度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装修公司工作总结报告三</w:t>
      </w:r>
    </w:p>
    <w:p>
      <w:pPr>
        <w:ind w:left="0" w:right="0" w:firstLine="560"/>
        <w:spacing w:before="450" w:after="450" w:line="312" w:lineRule="auto"/>
      </w:pPr>
      <w:r>
        <w:rPr>
          <w:rFonts w:ascii="宋体" w:hAnsi="宋体" w:eastAsia="宋体" w:cs="宋体"/>
          <w:color w:val="000"/>
          <w:sz w:val="28"/>
          <w:szCs w:val="28"/>
        </w:rPr>
        <w:t xml:space="preserve">20_年悄然而去，20_年已然开启，从13年8月份至今在x锦绣花园中、小学教学楼室内外装饰装修项目上，整整一年多的时间，工程终于圆满竣工，回首过去一年的工作，有喜悦，也有与同事协同攻关的艰辛，也有遇到困难和挫折时的惆怅，从中让我学到了很多。非常感谢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年基本全年在x项目上，通过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年度工作总结和20_年度工作打算。</w:t>
      </w:r>
    </w:p>
    <w:p>
      <w:pPr>
        <w:ind w:left="0" w:right="0" w:firstLine="560"/>
        <w:spacing w:before="450" w:after="450" w:line="312" w:lineRule="auto"/>
      </w:pPr>
      <w:r>
        <w:rPr>
          <w:rFonts w:ascii="宋体" w:hAnsi="宋体" w:eastAsia="宋体" w:cs="宋体"/>
          <w:color w:val="000"/>
          <w:sz w:val="28"/>
          <w:szCs w:val="28"/>
        </w:rPr>
        <w:t xml:space="preserve">通过x项目得到的经验和收获：通过在x项目工作这一年来，完成了一些工作，也取得了一定成绩，总结起来有以下几个方面的经验和收获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针对20_年工作中存在的不足，为了新一年更好的工作，20_年突出做好以下几个方面的工作打算：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2025-08-08T18:40:06+08:00</dcterms:created>
  <dcterms:modified xsi:type="dcterms:W3CDTF">2025-08-08T18:40:06+08:00</dcterms:modified>
</cp:coreProperties>
</file>

<file path=docProps/custom.xml><?xml version="1.0" encoding="utf-8"?>
<Properties xmlns="http://schemas.openxmlformats.org/officeDocument/2006/custom-properties" xmlns:vt="http://schemas.openxmlformats.org/officeDocument/2006/docPropsVTypes"/>
</file>