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祥龙公司工作总结[精选10篇]</w:t>
      </w:r>
      <w:bookmarkEnd w:id="1"/>
    </w:p>
    <w:p>
      <w:pPr>
        <w:jc w:val="center"/>
        <w:spacing w:before="0" w:after="450"/>
      </w:pPr>
      <w:r>
        <w:rPr>
          <w:rFonts w:ascii="Arial" w:hAnsi="Arial" w:eastAsia="Arial" w:cs="Arial"/>
          <w:color w:val="999999"/>
          <w:sz w:val="20"/>
          <w:szCs w:val="20"/>
        </w:rPr>
        <w:t xml:space="preserve">来源：会员投稿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祥龙公司工作总结1一、任务完成情况今年实际完成销售量为5000万，其中2024万，1200万,其他1800万，基本完成年初既定目标。xx常规产品比去年有所下降，xx增长较快，xx相比去年有少量增长；但xx销售不够理想（计划是在1500万左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祥龙公司工作总结1（祥龙公司全称）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今年实际完成销售量为5000万，其中2024万，1200万,其他1800万，基本完成年初既定目标。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4、2024年营销科能转变观念，将重点放在订单型客户的维护上，不仅提拔了利润空间，还逾额完成了销售额目标。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二部门存在题目点回首2024年，固然有成绩，但部门工作依然存在不足，现做如下分析：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2、下半年货款控制力度不够，导致超期帐款较多，截止2024年x月x日全年回款率只达84%。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转眼间，在x工作已迈进第八个年头，衷心感谢公司领导多年来的信任和培养，也感谢各位同事的支持与帮助。2024年我们营销部全体成员将同心协力，一步一个足迹重点完成以下几方面的工作：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2、销售重点方面：把精力着重放在订单型客户上，同时在去年的基础上加大对15d、20d布种的销售力度，计划销售米数折合x万米，销售额x万元。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&gt;五、备注回顾</w:t>
      </w:r>
    </w:p>
    <w:p>
      <w:pPr>
        <w:ind w:left="0" w:right="0" w:firstLine="560"/>
        <w:spacing w:before="450" w:after="450" w:line="312" w:lineRule="auto"/>
      </w:pPr>
      <w:r>
        <w:rPr>
          <w:rFonts w:ascii="宋体" w:hAnsi="宋体" w:eastAsia="宋体" w:cs="宋体"/>
          <w:color w:val="000"/>
          <w:sz w:val="28"/>
          <w:szCs w:val="28"/>
        </w:rPr>
        <w:t xml:space="preserve">2024年是有价值，有收获的一年，祝愿x更加蓬勃发展，x人的生活更加美好幸福！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祥龙公司工作总结3</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祥龙公司工作总结4</w:t>
      </w:r>
    </w:p>
    <w:p>
      <w:pPr>
        <w:ind w:left="0" w:right="0" w:firstLine="560"/>
        <w:spacing w:before="450" w:after="450" w:line="312" w:lineRule="auto"/>
      </w:pPr>
      <w:r>
        <w:rPr>
          <w:rFonts w:ascii="宋体" w:hAnsi="宋体" w:eastAsia="宋体" w:cs="宋体"/>
          <w:color w:val="000"/>
          <w:sz w:val="28"/>
          <w:szCs w:val="28"/>
        </w:rPr>
        <w:t xml:space="preserve">&gt;一、宿舍方面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&gt;二、食堂方面日常管理方面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&gt;三、门卫方面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&gt;四、民兵建设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祥龙公司工作总结5</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积极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祥龙公司工作总结6</w:t>
      </w:r>
    </w:p>
    <w:p>
      <w:pPr>
        <w:ind w:left="0" w:right="0" w:firstLine="560"/>
        <w:spacing w:before="450" w:after="450" w:line="312" w:lineRule="auto"/>
      </w:pPr>
      <w:r>
        <w:rPr>
          <w:rFonts w:ascii="宋体" w:hAnsi="宋体" w:eastAsia="宋体" w:cs="宋体"/>
          <w:color w:val="000"/>
          <w:sz w:val="28"/>
          <w:szCs w:val="28"/>
        </w:rPr>
        <w:t xml:space="preserve">企业销售部的年终工作总结今年，本部全体业务人员在公司的领导下，围绕2024年的目标任务展开一切工作，具体作工作总结如下：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企业销售部的年终工作总结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祥龙公司工作总结7</w:t>
      </w:r>
    </w:p>
    <w:p>
      <w:pPr>
        <w:ind w:left="0" w:right="0" w:firstLine="560"/>
        <w:spacing w:before="450" w:after="450" w:line="312" w:lineRule="auto"/>
      </w:pPr>
      <w:r>
        <w:rPr>
          <w:rFonts w:ascii="宋体" w:hAnsi="宋体" w:eastAsia="宋体" w:cs="宋体"/>
          <w:color w:val="000"/>
          <w:sz w:val="28"/>
          <w:szCs w:val="28"/>
        </w:rPr>
        <w:t xml:space="preserve">2024年的销售工作情况</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x月的成功开盘，使我们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2024年的挑战</w:t>
      </w:r>
    </w:p>
    <w:p>
      <w:pPr>
        <w:ind w:left="0" w:right="0" w:firstLine="560"/>
        <w:spacing w:before="450" w:after="450" w:line="312" w:lineRule="auto"/>
      </w:pPr>
      <w:r>
        <w:rPr>
          <w:rFonts w:ascii="宋体" w:hAnsi="宋体" w:eastAsia="宋体" w:cs="宋体"/>
          <w:color w:val="000"/>
          <w:sz w:val="28"/>
          <w:szCs w:val="28"/>
        </w:rPr>
        <w:t xml:space="preserve">在2024年我们别墅项目将实现现房实景销售，但结合x的整个市场，压力依然很大。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祥龙公司工作总结8</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祥龙公司工作总结9</w:t>
      </w:r>
    </w:p>
    <w:p>
      <w:pPr>
        <w:ind w:left="0" w:right="0" w:firstLine="560"/>
        <w:spacing w:before="450" w:after="450" w:line="312" w:lineRule="auto"/>
      </w:pPr>
      <w:r>
        <w:rPr>
          <w:rFonts w:ascii="宋体" w:hAnsi="宋体" w:eastAsia="宋体" w:cs="宋体"/>
          <w:color w:val="000"/>
          <w:sz w:val="28"/>
          <w:szCs w:val="28"/>
        </w:rPr>
        <w:t xml:space="preserve">即将过去的2024年是公司发展至关重要的一年，是取得了辉煌成绩和稳步发展的一年。一年来在公司领导的正确领导下，行政人事中心围绕着公司的主流业务，从三大方面做好各项服务支持工作。具体如下：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异常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2、考核。今年4月份对52名车间员工，2名服务维修人员进行了岗级考评。经过考核，明显的看出员工的操作技能大大提高，不仅仅调动了员工的积极性，并且提高了工作质量和工作效率。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3、今年4月份对各部门74岗位进行了普查。因营销模式变化、人员工作变动等，我们对各部门的现有岗位、人员配置及职责情景进行了普查，并完善构成《岗位说明书》，为员工招聘、培训供给了参考依据。</w:t>
      </w:r>
    </w:p>
    <w:p>
      <w:pPr>
        <w:ind w:left="0" w:right="0" w:firstLine="560"/>
        <w:spacing w:before="450" w:after="450" w:line="312" w:lineRule="auto"/>
      </w:pPr>
      <w:r>
        <w:rPr>
          <w:rFonts w:ascii="宋体" w:hAnsi="宋体" w:eastAsia="宋体" w:cs="宋体"/>
          <w:color w:val="000"/>
          <w:sz w:val="28"/>
          <w:szCs w:val="28"/>
        </w:rPr>
        <w:t xml:space="preserve">另外，经过财务统计出来的人工成本占总成本的比例超过15%，远远超过《xx年xx市工资指导价》中制造业人工成本占总成本的比例7、4%，数据证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提议的同时，对各部门的岗位进行了分析，并构成《各部门岗位设置提议》，为领导供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为了避免培训流于形式，保证培训效果，在对市场部、销售部、服务部进行的系列光盘培训中，我们让参与部门提意见，并在光盘播放完后进行座谈，让每个人都谈自我的收获等等。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供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经过200元的攻关，今年残联保障金能够免掉，为公司节俭2万余元；经过一系列的斗志斗勇工作，为公司节俭物业管理费3000余元；经过谈判，仅用了2800元为公司购买了一套办公家具；在九月份超过6000余元电话费的情景下，经过一些办法，使得十月份话费降至4000余元；工会费少缴纳一个季度的费用2024元，在申报资料中减少人员，尽力不订购其要求的杂志等等，在订飞机票时，为公司节俭80余元的机场建设费和保险费；在修理打印复印机时，为避免原先的一家垄断，我们经过多方考察，选择了另外一家，在此次维修过程中为公司节俭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异常是配合今年融资工作的开展，完成了很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祥龙公司工作总结10</w:t>
      </w:r>
    </w:p>
    <w:p>
      <w:pPr>
        <w:ind w:left="0" w:right="0" w:firstLine="560"/>
        <w:spacing w:before="450" w:after="450" w:line="312" w:lineRule="auto"/>
      </w:pPr>
      <w:r>
        <w:rPr>
          <w:rFonts w:ascii="宋体" w:hAnsi="宋体" w:eastAsia="宋体" w:cs="宋体"/>
          <w:color w:val="000"/>
          <w:sz w:val="28"/>
          <w:szCs w:val="28"/>
        </w:rPr>
        <w:t xml:space="preserve">转眼间，我在xx工作已经_年零_个月了。可以说，每年都有不同的感受，不同的感慨。但是2024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2024我们公司“xx”计划的最后一年，是给我们要以扎实的脚步迈向“xx_”计划的最后一年，是让我们每位员工迈向小康生活，实现价值的一年。希望在2024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以上就是关于祥龙公司全称,的相关文章内容，希望能够给你的工作提供一些帮助，为您的事业锦上添花！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2025-07-16T21:52:29+08:00</dcterms:created>
  <dcterms:modified xsi:type="dcterms:W3CDTF">2025-07-16T21:52:29+08:00</dcterms:modified>
</cp:coreProperties>
</file>

<file path=docProps/custom.xml><?xml version="1.0" encoding="utf-8"?>
<Properties xmlns="http://schemas.openxmlformats.org/officeDocument/2006/custom-properties" xmlns:vt="http://schemas.openxmlformats.org/officeDocument/2006/docPropsVTypes"/>
</file>