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公司新人入职培训个人工作总结大全</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培训个人工作总结大全工作了一段时间是否有什么收获跟感悟呢？作为一名职场中人，一定要养成写工作总结的好习惯。《公司新人入职培训个人工作总结大全》是为大家准备的，希望对大家有帮助。&gt;篇一我到___公司工作已经1个多月了，7月14日—...</w:t>
      </w:r>
    </w:p>
    <w:p>
      <w:pPr>
        <w:ind w:left="0" w:right="0" w:firstLine="560"/>
        <w:spacing w:before="450" w:after="450" w:line="312" w:lineRule="auto"/>
      </w:pPr>
      <w:r>
        <w:rPr>
          <w:rFonts w:ascii="宋体" w:hAnsi="宋体" w:eastAsia="宋体" w:cs="宋体"/>
          <w:color w:val="000"/>
          <w:sz w:val="28"/>
          <w:szCs w:val="28"/>
        </w:rPr>
        <w:t xml:space="preserve">公司新人入职培训个人工作总结大全</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工作了一段时间是否有什么收获跟感悟呢？作为一名职场中人，一定要养成写工作总结的好习惯。《公司新人入职培训个人工作总结大全》是为大家准备的，希望对大家有帮助。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离开大学校园，有些留恋，有些期待，新员工岗前培训个人工作总结。步入社会，掀开人生新的一页，从此，不再是无忧无虑的学子，不再是理想的浪漫主义者，而是努力工作，勇于承担责任的企业员工。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习近平总书记在今年的五四青年节上的说过的一句话送给自己也送给在座的各位同志，以此来激励我们不断前行。有梦想，有机会，有奋斗，一切美好的东西都能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