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自来水公司经营部工作总结</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来水公司经营部工作总结大全5篇总结是在某一时期、某一项目或某些工作告一段落或者全部完成后进行回顾检查、分析评价，从而得出教训和一些规律性认识的一种书面材料，通过它可以正确认识以往学习和工作中的优缺点。那么你真的懂得怎么写总结吗？以下是小编...</w:t>
      </w:r>
    </w:p>
    <w:p>
      <w:pPr>
        <w:ind w:left="0" w:right="0" w:firstLine="560"/>
        <w:spacing w:before="450" w:after="450" w:line="312" w:lineRule="auto"/>
      </w:pPr>
      <w:r>
        <w:rPr>
          <w:rFonts w:ascii="宋体" w:hAnsi="宋体" w:eastAsia="宋体" w:cs="宋体"/>
          <w:color w:val="000"/>
          <w:sz w:val="28"/>
          <w:szCs w:val="28"/>
        </w:rPr>
        <w:t xml:space="preserve">自来水公司经营部工作总结大全5篇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正确认识以往学习和工作中的优缺点。那么你真的懂得怎么写总结吗？以下是小编整理的自来水公司经营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自来水公司经营部工作总结【篇1】</w:t>
      </w:r>
    </w:p>
    <w:p>
      <w:pPr>
        <w:ind w:left="0" w:right="0" w:firstLine="560"/>
        <w:spacing w:before="450" w:after="450" w:line="312" w:lineRule="auto"/>
      </w:pPr>
      <w:r>
        <w:rPr>
          <w:rFonts w:ascii="宋体" w:hAnsi="宋体" w:eastAsia="宋体" w:cs="宋体"/>
          <w:color w:val="000"/>
          <w:sz w:val="28"/>
          <w:szCs w:val="28"/>
        </w:rPr>
        <w:t xml:space="preserve">一.系统介绍</w:t>
      </w:r>
    </w:p>
    <w:p>
      <w:pPr>
        <w:ind w:left="0" w:right="0" w:firstLine="560"/>
        <w:spacing w:before="450" w:after="450" w:line="312" w:lineRule="auto"/>
      </w:pPr>
      <w:r>
        <w:rPr>
          <w:rFonts w:ascii="宋体" w:hAnsi="宋体" w:eastAsia="宋体" w:cs="宋体"/>
          <w:color w:val="000"/>
          <w:sz w:val="28"/>
          <w:szCs w:val="28"/>
        </w:rPr>
        <w:t xml:space="preserve">自来水营业收费系统是易维自20__年以来，根据全国近100多家大中小型自来水企业的不同需求，自主研发的一套信息管理系统，经过长达10年的不断升级与完善，适合超大型、大型和中小型自来水（集团）企业应用，且广泛的应用于自来水行业，在行业内得到了一至好评。</w:t>
      </w:r>
    </w:p>
    <w:p>
      <w:pPr>
        <w:ind w:left="0" w:right="0" w:firstLine="560"/>
        <w:spacing w:before="450" w:after="450" w:line="312" w:lineRule="auto"/>
      </w:pPr>
      <w:r>
        <w:rPr>
          <w:rFonts w:ascii="宋体" w:hAnsi="宋体" w:eastAsia="宋体" w:cs="宋体"/>
          <w:color w:val="000"/>
          <w:sz w:val="28"/>
          <w:szCs w:val="28"/>
        </w:rPr>
        <w:t xml:space="preserve">二.功能特点</w:t>
      </w:r>
    </w:p>
    <w:p>
      <w:pPr>
        <w:ind w:left="0" w:right="0" w:firstLine="560"/>
        <w:spacing w:before="450" w:after="450" w:line="312" w:lineRule="auto"/>
      </w:pPr>
      <w:r>
        <w:rPr>
          <w:rFonts w:ascii="宋体" w:hAnsi="宋体" w:eastAsia="宋体" w:cs="宋体"/>
          <w:color w:val="000"/>
          <w:sz w:val="28"/>
          <w:szCs w:val="28"/>
        </w:rPr>
        <w:t xml:space="preserve">1、支持“总—分公司”管理模式：</w:t>
      </w:r>
    </w:p>
    <w:p>
      <w:pPr>
        <w:ind w:left="0" w:right="0" w:firstLine="560"/>
        <w:spacing w:before="450" w:after="450" w:line="312" w:lineRule="auto"/>
      </w:pPr>
      <w:r>
        <w:rPr>
          <w:rFonts w:ascii="宋体" w:hAnsi="宋体" w:eastAsia="宋体" w:cs="宋体"/>
          <w:color w:val="000"/>
          <w:sz w:val="28"/>
          <w:szCs w:val="28"/>
        </w:rPr>
        <w:t xml:space="preserve">各分公司可独立管理自己的客户资料、抄表、收费和其它管理工作，各公司权力对等，只能管理所辖范围内的日常工作，不能越权操作其它分公司和总公司的事务，总公司权限最高，不仅可以管理总公司的客户资料、抄表、收费和其它管理工作，还能管理和监督下属分公司的一切操作，作到“统分结合”，即可统一调配又可灵活管理</w:t>
      </w:r>
    </w:p>
    <w:p>
      <w:pPr>
        <w:ind w:left="0" w:right="0" w:firstLine="560"/>
        <w:spacing w:before="450" w:after="450" w:line="312" w:lineRule="auto"/>
      </w:pPr>
      <w:r>
        <w:rPr>
          <w:rFonts w:ascii="宋体" w:hAnsi="宋体" w:eastAsia="宋体" w:cs="宋体"/>
          <w:color w:val="000"/>
          <w:sz w:val="28"/>
          <w:szCs w:val="28"/>
        </w:rPr>
        <w:t xml:space="preserve">2、支持各分公司不同价格体系；</w:t>
      </w:r>
    </w:p>
    <w:p>
      <w:pPr>
        <w:ind w:left="0" w:right="0" w:firstLine="560"/>
        <w:spacing w:before="450" w:after="450" w:line="312" w:lineRule="auto"/>
      </w:pPr>
      <w:r>
        <w:rPr>
          <w:rFonts w:ascii="宋体" w:hAnsi="宋体" w:eastAsia="宋体" w:cs="宋体"/>
          <w:color w:val="000"/>
          <w:sz w:val="28"/>
          <w:szCs w:val="28"/>
        </w:rPr>
        <w:t xml:space="preserve">总公司客户多是批发用户或用水大户，其水价相对优惠，分公司客户是一般用水户，与总公司单价不同，</w:t>
      </w:r>
    </w:p>
    <w:p>
      <w:pPr>
        <w:ind w:left="0" w:right="0" w:firstLine="560"/>
        <w:spacing w:before="450" w:after="450" w:line="312" w:lineRule="auto"/>
      </w:pPr>
      <w:r>
        <w:rPr>
          <w:rFonts w:ascii="宋体" w:hAnsi="宋体" w:eastAsia="宋体" w:cs="宋体"/>
          <w:color w:val="000"/>
          <w:sz w:val="28"/>
          <w:szCs w:val="28"/>
        </w:rPr>
        <w:t xml:space="preserve">3、支持多营业所：对于营来所架构及价格可以自定义，信息只能供本营业所查询。查询各营业所信息需分配权限。</w:t>
      </w:r>
    </w:p>
    <w:p>
      <w:pPr>
        <w:ind w:left="0" w:right="0" w:firstLine="560"/>
        <w:spacing w:before="450" w:after="450" w:line="312" w:lineRule="auto"/>
      </w:pPr>
      <w:r>
        <w:rPr>
          <w:rFonts w:ascii="宋体" w:hAnsi="宋体" w:eastAsia="宋体" w:cs="宋体"/>
          <w:color w:val="000"/>
          <w:sz w:val="28"/>
          <w:szCs w:val="28"/>
        </w:rPr>
        <w:t xml:space="preserve">4、支持开放式数据库结构：</w:t>
      </w:r>
    </w:p>
    <w:p>
      <w:pPr>
        <w:ind w:left="0" w:right="0" w:firstLine="560"/>
        <w:spacing w:before="450" w:after="450" w:line="312" w:lineRule="auto"/>
      </w:pPr>
      <w:r>
        <w:rPr>
          <w:rFonts w:ascii="宋体" w:hAnsi="宋体" w:eastAsia="宋体" w:cs="宋体"/>
          <w:color w:val="000"/>
          <w:sz w:val="28"/>
          <w:szCs w:val="28"/>
        </w:rPr>
        <w:t xml:space="preserve">系统提供数据字典，方便系统管理人员，了解系统数据结构，结合“报表中心”，自定义各种报表。</w:t>
      </w:r>
    </w:p>
    <w:p>
      <w:pPr>
        <w:ind w:left="0" w:right="0" w:firstLine="560"/>
        <w:spacing w:before="450" w:after="450" w:line="312" w:lineRule="auto"/>
      </w:pPr>
      <w:r>
        <w:rPr>
          <w:rFonts w:ascii="宋体" w:hAnsi="宋体" w:eastAsia="宋体" w:cs="宋体"/>
          <w:color w:val="000"/>
          <w:sz w:val="28"/>
          <w:szCs w:val="28"/>
        </w:rPr>
        <w:t xml:space="preserve">5、支持自定义操作员权限</w:t>
      </w:r>
    </w:p>
    <w:p>
      <w:pPr>
        <w:ind w:left="0" w:right="0" w:firstLine="560"/>
        <w:spacing w:before="450" w:after="450" w:line="312" w:lineRule="auto"/>
      </w:pPr>
      <w:r>
        <w:rPr>
          <w:rFonts w:ascii="宋体" w:hAnsi="宋体" w:eastAsia="宋体" w:cs="宋体"/>
          <w:color w:val="000"/>
          <w:sz w:val="28"/>
          <w:szCs w:val="28"/>
        </w:rPr>
        <w:t xml:space="preserve">系统类似Windows NT的用户组管理机制，权限划分更细，可控制到某个窗口，某个按钮是否“可见”、“可用”。</w:t>
      </w:r>
    </w:p>
    <w:p>
      <w:pPr>
        <w:ind w:left="0" w:right="0" w:firstLine="560"/>
        <w:spacing w:before="450" w:after="450" w:line="312" w:lineRule="auto"/>
      </w:pPr>
      <w:r>
        <w:rPr>
          <w:rFonts w:ascii="宋体" w:hAnsi="宋体" w:eastAsia="宋体" w:cs="宋体"/>
          <w:color w:val="000"/>
          <w:sz w:val="28"/>
          <w:szCs w:val="28"/>
        </w:rPr>
        <w:t xml:space="preserve">6、支持自定义皮肤，自定义背景图，自定义表格，自定义报表格式：</w:t>
      </w:r>
    </w:p>
    <w:p>
      <w:pPr>
        <w:ind w:left="0" w:right="0" w:firstLine="560"/>
        <w:spacing w:before="450" w:after="450" w:line="312" w:lineRule="auto"/>
      </w:pPr>
      <w:r>
        <w:rPr>
          <w:rFonts w:ascii="宋体" w:hAnsi="宋体" w:eastAsia="宋体" w:cs="宋体"/>
          <w:color w:val="000"/>
          <w:sz w:val="28"/>
          <w:szCs w:val="28"/>
        </w:rPr>
        <w:t xml:space="preserve">完全人性化界面设计，操作员可根据个人喜好，自定义软件界面风格。</w:t>
      </w:r>
    </w:p>
    <w:p>
      <w:pPr>
        <w:ind w:left="0" w:right="0" w:firstLine="560"/>
        <w:spacing w:before="450" w:after="450" w:line="312" w:lineRule="auto"/>
      </w:pPr>
      <w:r>
        <w:rPr>
          <w:rFonts w:ascii="宋体" w:hAnsi="宋体" w:eastAsia="宋体" w:cs="宋体"/>
          <w:color w:val="000"/>
          <w:sz w:val="28"/>
          <w:szCs w:val="28"/>
        </w:rPr>
        <w:t xml:space="preserve">7、支持红外线抄表机抄表；</w:t>
      </w:r>
    </w:p>
    <w:p>
      <w:pPr>
        <w:ind w:left="0" w:right="0" w:firstLine="560"/>
        <w:spacing w:before="450" w:after="450" w:line="312" w:lineRule="auto"/>
      </w:pPr>
      <w:r>
        <w:rPr>
          <w:rFonts w:ascii="宋体" w:hAnsi="宋体" w:eastAsia="宋体" w:cs="宋体"/>
          <w:color w:val="000"/>
          <w:sz w:val="28"/>
          <w:szCs w:val="28"/>
        </w:rPr>
        <w:t xml:space="preserve">系统提供手持抄表设备通讯接口，可采用高速红外线端口或专用电缆与《自来水信息管理系统》接口通讯。</w:t>
      </w:r>
    </w:p>
    <w:p>
      <w:pPr>
        <w:ind w:left="0" w:right="0" w:firstLine="560"/>
        <w:spacing w:before="450" w:after="450" w:line="312" w:lineRule="auto"/>
      </w:pPr>
      <w:r>
        <w:rPr>
          <w:rFonts w:ascii="宋体" w:hAnsi="宋体" w:eastAsia="宋体" w:cs="宋体"/>
          <w:color w:val="000"/>
          <w:sz w:val="28"/>
          <w:szCs w:val="28"/>
        </w:rPr>
        <w:t xml:space="preserve">8、支持“一户多表”：</w:t>
      </w:r>
    </w:p>
    <w:p>
      <w:pPr>
        <w:ind w:left="0" w:right="0" w:firstLine="560"/>
        <w:spacing w:before="450" w:after="450" w:line="312" w:lineRule="auto"/>
      </w:pPr>
      <w:r>
        <w:rPr>
          <w:rFonts w:ascii="宋体" w:hAnsi="宋体" w:eastAsia="宋体" w:cs="宋体"/>
          <w:color w:val="000"/>
          <w:sz w:val="28"/>
          <w:szCs w:val="28"/>
        </w:rPr>
        <w:t xml:space="preserve">一个用户多个水表，可以单独定义每个水表的安装地址，水表名称，用水单价，抄表周期。</w:t>
      </w:r>
    </w:p>
    <w:p>
      <w:pPr>
        <w:ind w:left="0" w:right="0" w:firstLine="560"/>
        <w:spacing w:before="450" w:after="450" w:line="312" w:lineRule="auto"/>
      </w:pPr>
      <w:r>
        <w:rPr>
          <w:rFonts w:ascii="宋体" w:hAnsi="宋体" w:eastAsia="宋体" w:cs="宋体"/>
          <w:color w:val="000"/>
          <w:sz w:val="28"/>
          <w:szCs w:val="28"/>
        </w:rPr>
        <w:t xml:space="preserve">9、支持“总表--分表”水损计算模式：</w:t>
      </w:r>
    </w:p>
    <w:p>
      <w:pPr>
        <w:ind w:left="0" w:right="0" w:firstLine="560"/>
        <w:spacing w:before="450" w:after="450" w:line="312" w:lineRule="auto"/>
      </w:pPr>
      <w:r>
        <w:rPr>
          <w:rFonts w:ascii="宋体" w:hAnsi="宋体" w:eastAsia="宋体" w:cs="宋体"/>
          <w:color w:val="000"/>
          <w:sz w:val="28"/>
          <w:szCs w:val="28"/>
        </w:rPr>
        <w:t xml:space="preserve">支持以下几种水损计算方法：</w:t>
      </w:r>
    </w:p>
    <w:p>
      <w:pPr>
        <w:ind w:left="0" w:right="0" w:firstLine="560"/>
        <w:spacing w:before="450" w:after="450" w:line="312" w:lineRule="auto"/>
      </w:pPr>
      <w:r>
        <w:rPr>
          <w:rFonts w:ascii="宋体" w:hAnsi="宋体" w:eastAsia="宋体" w:cs="宋体"/>
          <w:color w:val="000"/>
          <w:sz w:val="28"/>
          <w:szCs w:val="28"/>
        </w:rPr>
        <w:t xml:space="preserve">A：由总表承担水损部分水量：一个总表包含N个分表，总表应缴水量=总表抄表量－分表水表总和</w:t>
      </w:r>
    </w:p>
    <w:p>
      <w:pPr>
        <w:ind w:left="0" w:right="0" w:firstLine="560"/>
        <w:spacing w:before="450" w:after="450" w:line="312" w:lineRule="auto"/>
      </w:pPr>
      <w:r>
        <w:rPr>
          <w:rFonts w:ascii="宋体" w:hAnsi="宋体" w:eastAsia="宋体" w:cs="宋体"/>
          <w:color w:val="000"/>
          <w:sz w:val="28"/>
          <w:szCs w:val="28"/>
        </w:rPr>
        <w:t xml:space="preserve">B：按水表数量平均分摊：总表和分表可承担一部分；</w:t>
      </w:r>
    </w:p>
    <w:p>
      <w:pPr>
        <w:ind w:left="0" w:right="0" w:firstLine="560"/>
        <w:spacing w:before="450" w:after="450" w:line="312" w:lineRule="auto"/>
      </w:pPr>
      <w:r>
        <w:rPr>
          <w:rFonts w:ascii="宋体" w:hAnsi="宋体" w:eastAsia="宋体" w:cs="宋体"/>
          <w:color w:val="000"/>
          <w:sz w:val="28"/>
          <w:szCs w:val="28"/>
        </w:rPr>
        <w:t xml:space="preserve">C：按用水量的比例分摊：分表分摊完，仍有余额，由总表承担；</w:t>
      </w:r>
    </w:p>
    <w:p>
      <w:pPr>
        <w:ind w:left="0" w:right="0" w:firstLine="560"/>
        <w:spacing w:before="450" w:after="450" w:line="312" w:lineRule="auto"/>
      </w:pPr>
      <w:r>
        <w:rPr>
          <w:rFonts w:ascii="宋体" w:hAnsi="宋体" w:eastAsia="宋体" w:cs="宋体"/>
          <w:color w:val="000"/>
          <w:sz w:val="28"/>
          <w:szCs w:val="28"/>
        </w:rPr>
        <w:t xml:space="preserve">D：由指定水表承担：一般是事先定义好虚拟表，由虚拟表来承担。</w:t>
      </w:r>
    </w:p>
    <w:p>
      <w:pPr>
        <w:ind w:left="0" w:right="0" w:firstLine="560"/>
        <w:spacing w:before="450" w:after="450" w:line="312" w:lineRule="auto"/>
      </w:pPr>
      <w:r>
        <w:rPr>
          <w:rFonts w:ascii="宋体" w:hAnsi="宋体" w:eastAsia="宋体" w:cs="宋体"/>
          <w:color w:val="000"/>
          <w:sz w:val="28"/>
          <w:szCs w:val="28"/>
        </w:rPr>
        <w:t xml:space="preserve">10、支持“混合用水”</w:t>
      </w:r>
    </w:p>
    <w:p>
      <w:pPr>
        <w:ind w:left="0" w:right="0" w:firstLine="560"/>
        <w:spacing w:before="450" w:after="450" w:line="312" w:lineRule="auto"/>
      </w:pPr>
      <w:r>
        <w:rPr>
          <w:rFonts w:ascii="宋体" w:hAnsi="宋体" w:eastAsia="宋体" w:cs="宋体"/>
          <w:color w:val="000"/>
          <w:sz w:val="28"/>
          <w:szCs w:val="28"/>
        </w:rPr>
        <w:t xml:space="preserve">系统采用两种方式解决一个水表多种用水性质（混合用水）的问题：</w:t>
      </w:r>
    </w:p>
    <w:p>
      <w:pPr>
        <w:ind w:left="0" w:right="0" w:firstLine="560"/>
        <w:spacing w:before="450" w:after="450" w:line="312" w:lineRule="auto"/>
      </w:pPr>
      <w:r>
        <w:rPr>
          <w:rFonts w:ascii="宋体" w:hAnsi="宋体" w:eastAsia="宋体" w:cs="宋体"/>
          <w:color w:val="000"/>
          <w:sz w:val="28"/>
          <w:szCs w:val="28"/>
        </w:rPr>
        <w:t xml:space="preserve">A.混合单价法：即根据事先与用水户协商的用水比例，手工计算一种或多种“混合用水单价”;</w:t>
      </w:r>
    </w:p>
    <w:p>
      <w:pPr>
        <w:ind w:left="0" w:right="0" w:firstLine="560"/>
        <w:spacing w:before="450" w:after="450" w:line="312" w:lineRule="auto"/>
      </w:pPr>
      <w:r>
        <w:rPr>
          <w:rFonts w:ascii="宋体" w:hAnsi="宋体" w:eastAsia="宋体" w:cs="宋体"/>
          <w:color w:val="000"/>
          <w:sz w:val="28"/>
          <w:szCs w:val="28"/>
        </w:rPr>
        <w:t xml:space="preserve">B.虚拟水表计量法：即根据事先与用水户协商的用水比例，增加几个虚拟水表，只有其中一个表参与抄表工作，其它虚拟水表根据用水比例，自动计算用水量;</w:t>
      </w:r>
    </w:p>
    <w:p>
      <w:pPr>
        <w:ind w:left="0" w:right="0" w:firstLine="560"/>
        <w:spacing w:before="450" w:after="450" w:line="312" w:lineRule="auto"/>
      </w:pPr>
      <w:r>
        <w:rPr>
          <w:rFonts w:ascii="宋体" w:hAnsi="宋体" w:eastAsia="宋体" w:cs="宋体"/>
          <w:color w:val="000"/>
          <w:sz w:val="28"/>
          <w:szCs w:val="28"/>
        </w:rPr>
        <w:t xml:space="preserve">11、支持电磁流量计各种特殊处理</w:t>
      </w:r>
    </w:p>
    <w:p>
      <w:pPr>
        <w:ind w:left="0" w:right="0" w:firstLine="560"/>
        <w:spacing w:before="450" w:after="450" w:line="312" w:lineRule="auto"/>
      </w:pPr>
      <w:r>
        <w:rPr>
          <w:rFonts w:ascii="宋体" w:hAnsi="宋体" w:eastAsia="宋体" w:cs="宋体"/>
          <w:color w:val="000"/>
          <w:sz w:val="28"/>
          <w:szCs w:val="28"/>
        </w:rPr>
        <w:t xml:space="preserve">A、分流处理：</w:t>
      </w:r>
    </w:p>
    <w:p>
      <w:pPr>
        <w:ind w:left="0" w:right="0" w:firstLine="560"/>
        <w:spacing w:before="450" w:after="450" w:line="312" w:lineRule="auto"/>
      </w:pPr>
      <w:r>
        <w:rPr>
          <w:rFonts w:ascii="宋体" w:hAnsi="宋体" w:eastAsia="宋体" w:cs="宋体"/>
          <w:color w:val="000"/>
          <w:sz w:val="28"/>
          <w:szCs w:val="28"/>
        </w:rPr>
        <w:t xml:space="preserve">B、逆向流量处理</w:t>
      </w:r>
    </w:p>
    <w:p>
      <w:pPr>
        <w:ind w:left="0" w:right="0" w:firstLine="560"/>
        <w:spacing w:before="450" w:after="450" w:line="312" w:lineRule="auto"/>
      </w:pPr>
      <w:r>
        <w:rPr>
          <w:rFonts w:ascii="宋体" w:hAnsi="宋体" w:eastAsia="宋体" w:cs="宋体"/>
          <w:color w:val="000"/>
          <w:sz w:val="28"/>
          <w:szCs w:val="28"/>
        </w:rPr>
        <w:t xml:space="preserve">12、支持固定水量,最低消费水量</w:t>
      </w:r>
    </w:p>
    <w:p>
      <w:pPr>
        <w:ind w:left="0" w:right="0" w:firstLine="560"/>
        <w:spacing w:before="450" w:after="450" w:line="312" w:lineRule="auto"/>
      </w:pPr>
      <w:r>
        <w:rPr>
          <w:rFonts w:ascii="宋体" w:hAnsi="宋体" w:eastAsia="宋体" w:cs="宋体"/>
          <w:color w:val="000"/>
          <w:sz w:val="28"/>
          <w:szCs w:val="28"/>
        </w:rPr>
        <w:t xml:space="preserve">固定水量：对于特殊用水户不用抄表，每月只收固定水量的水费，系统在抄表数据初始化时自动生成这些用户的用水数据，</w:t>
      </w:r>
    </w:p>
    <w:p>
      <w:pPr>
        <w:ind w:left="0" w:right="0" w:firstLine="560"/>
        <w:spacing w:before="450" w:after="450" w:line="312" w:lineRule="auto"/>
      </w:pPr>
      <w:r>
        <w:rPr>
          <w:rFonts w:ascii="宋体" w:hAnsi="宋体" w:eastAsia="宋体" w:cs="宋体"/>
          <w:color w:val="000"/>
          <w:sz w:val="28"/>
          <w:szCs w:val="28"/>
        </w:rPr>
        <w:t xml:space="preserve">最低消费水量：如：系统定义某用户每月最低用水为：5吨，如果实际抄表用水量5吨，就按实际抄表用水量收费。</w:t>
      </w:r>
    </w:p>
    <w:p>
      <w:pPr>
        <w:ind w:left="0" w:right="0" w:firstLine="560"/>
        <w:spacing w:before="450" w:after="450" w:line="312" w:lineRule="auto"/>
      </w:pPr>
      <w:r>
        <w:rPr>
          <w:rFonts w:ascii="宋体" w:hAnsi="宋体" w:eastAsia="宋体" w:cs="宋体"/>
          <w:color w:val="000"/>
          <w:sz w:val="28"/>
          <w:szCs w:val="28"/>
        </w:rPr>
        <w:t xml:space="preserve">13、支持多种减免、优惠政策</w:t>
      </w:r>
    </w:p>
    <w:p>
      <w:pPr>
        <w:ind w:left="0" w:right="0" w:firstLine="560"/>
        <w:spacing w:before="450" w:after="450" w:line="312" w:lineRule="auto"/>
      </w:pPr>
      <w:r>
        <w:rPr>
          <w:rFonts w:ascii="宋体" w:hAnsi="宋体" w:eastAsia="宋体" w:cs="宋体"/>
          <w:color w:val="000"/>
          <w:sz w:val="28"/>
          <w:szCs w:val="28"/>
        </w:rPr>
        <w:t xml:space="preserve">水量减免：系统支持3种减免方式：</w:t>
      </w:r>
    </w:p>
    <w:p>
      <w:pPr>
        <w:ind w:left="0" w:right="0" w:firstLine="560"/>
        <w:spacing w:before="450" w:after="450" w:line="312" w:lineRule="auto"/>
      </w:pPr>
      <w:r>
        <w:rPr>
          <w:rFonts w:ascii="宋体" w:hAnsi="宋体" w:eastAsia="宋体" w:cs="宋体"/>
          <w:color w:val="000"/>
          <w:sz w:val="28"/>
          <w:szCs w:val="28"/>
        </w:rPr>
        <w:t xml:space="preserve">A：按固定值减免：如每月最多减免30吨，30吨以内不缴费，只缴超出部分水量的水费;</w:t>
      </w:r>
    </w:p>
    <w:p>
      <w:pPr>
        <w:ind w:left="0" w:right="0" w:firstLine="560"/>
        <w:spacing w:before="450" w:after="450" w:line="312" w:lineRule="auto"/>
      </w:pPr>
      <w:r>
        <w:rPr>
          <w:rFonts w:ascii="宋体" w:hAnsi="宋体" w:eastAsia="宋体" w:cs="宋体"/>
          <w:color w:val="000"/>
          <w:sz w:val="28"/>
          <w:szCs w:val="28"/>
        </w:rPr>
        <w:t xml:space="preserve">B：按用水天数减免：如每天减免1吨，用实际用水天数（上次抄表到本次抄表的天数）乘以1吨；</w:t>
      </w:r>
    </w:p>
    <w:p>
      <w:pPr>
        <w:ind w:left="0" w:right="0" w:firstLine="560"/>
        <w:spacing w:before="450" w:after="450" w:line="312" w:lineRule="auto"/>
      </w:pPr>
      <w:r>
        <w:rPr>
          <w:rFonts w:ascii="宋体" w:hAnsi="宋体" w:eastAsia="宋体" w:cs="宋体"/>
          <w:color w:val="000"/>
          <w:sz w:val="28"/>
          <w:szCs w:val="28"/>
        </w:rPr>
        <w:t xml:space="preserve">C：按用水量的比例减免：如：每次减免30%,用户只需缴另外70%的水费。</w:t>
      </w:r>
    </w:p>
    <w:p>
      <w:pPr>
        <w:ind w:left="0" w:right="0" w:firstLine="560"/>
        <w:spacing w:before="450" w:after="450" w:line="312" w:lineRule="auto"/>
      </w:pPr>
      <w:r>
        <w:rPr>
          <w:rFonts w:ascii="宋体" w:hAnsi="宋体" w:eastAsia="宋体" w:cs="宋体"/>
          <w:color w:val="000"/>
          <w:sz w:val="28"/>
          <w:szCs w:val="28"/>
        </w:rPr>
        <w:t xml:space="preserve">14、支持磁卡、顾客显示屏缴费：</w:t>
      </w:r>
    </w:p>
    <w:p>
      <w:pPr>
        <w:ind w:left="0" w:right="0" w:firstLine="560"/>
        <w:spacing w:before="450" w:after="450" w:line="312" w:lineRule="auto"/>
      </w:pPr>
      <w:r>
        <w:rPr>
          <w:rFonts w:ascii="宋体" w:hAnsi="宋体" w:eastAsia="宋体" w:cs="宋体"/>
          <w:color w:val="000"/>
          <w:sz w:val="28"/>
          <w:szCs w:val="28"/>
        </w:rPr>
        <w:t xml:space="preserve">系统外接磁卡读写设备和金额显示设备，方便收费员快速查询用户水费情况，加快收费工作速度，提高工作效率和客户满意度。</w:t>
      </w:r>
    </w:p>
    <w:p>
      <w:pPr>
        <w:ind w:left="0" w:right="0" w:firstLine="560"/>
        <w:spacing w:before="450" w:after="450" w:line="312" w:lineRule="auto"/>
      </w:pPr>
      <w:r>
        <w:rPr>
          <w:rFonts w:ascii="宋体" w:hAnsi="宋体" w:eastAsia="宋体" w:cs="宋体"/>
          <w:color w:val="000"/>
          <w:sz w:val="28"/>
          <w:szCs w:val="28"/>
        </w:rPr>
        <w:t xml:space="preserve">15、支持“一卡多费”：</w:t>
      </w:r>
    </w:p>
    <w:p>
      <w:pPr>
        <w:ind w:left="0" w:right="0" w:firstLine="560"/>
        <w:spacing w:before="450" w:after="450" w:line="312" w:lineRule="auto"/>
      </w:pPr>
      <w:r>
        <w:rPr>
          <w:rFonts w:ascii="宋体" w:hAnsi="宋体" w:eastAsia="宋体" w:cs="宋体"/>
          <w:color w:val="000"/>
          <w:sz w:val="28"/>
          <w:szCs w:val="28"/>
        </w:rPr>
        <w:t xml:space="preserve">系统支持多种费用的“一卡通”收费，除了“水费”外，系统支持十种按月收取的代收费项目，如：污水处理费、水资源费、附加费、卫生清洁费、垃圾处理费、治安管理费等等；支持无限多种不按月收取的“其它收费项目”：如：换表费、校表费、维修费、改名手续费，各种工本费、杂费等等。</w:t>
      </w:r>
    </w:p>
    <w:p>
      <w:pPr>
        <w:ind w:left="0" w:right="0" w:firstLine="560"/>
        <w:spacing w:before="450" w:after="450" w:line="312" w:lineRule="auto"/>
      </w:pPr>
      <w:r>
        <w:rPr>
          <w:rFonts w:ascii="宋体" w:hAnsi="宋体" w:eastAsia="宋体" w:cs="宋体"/>
          <w:color w:val="000"/>
          <w:sz w:val="28"/>
          <w:szCs w:val="28"/>
        </w:rPr>
        <w:t xml:space="preserve">16、支持一次多卡、批量缴费处理；</w:t>
      </w:r>
    </w:p>
    <w:p>
      <w:pPr>
        <w:ind w:left="0" w:right="0" w:firstLine="560"/>
        <w:spacing w:before="450" w:after="450" w:line="312" w:lineRule="auto"/>
      </w:pPr>
      <w:r>
        <w:rPr>
          <w:rFonts w:ascii="宋体" w:hAnsi="宋体" w:eastAsia="宋体" w:cs="宋体"/>
          <w:color w:val="000"/>
          <w:sz w:val="28"/>
          <w:szCs w:val="28"/>
        </w:rPr>
        <w:t xml:space="preserve">如用户代他人，同时缴纳多个水卡费用，或小区用户批量缴费，系统可自定义批量收费的条件，实现快速批量收费、打单任务；</w:t>
      </w:r>
    </w:p>
    <w:p>
      <w:pPr>
        <w:ind w:left="0" w:right="0" w:firstLine="560"/>
        <w:spacing w:before="450" w:after="450" w:line="312" w:lineRule="auto"/>
      </w:pPr>
      <w:r>
        <w:rPr>
          <w:rFonts w:ascii="宋体" w:hAnsi="宋体" w:eastAsia="宋体" w:cs="宋体"/>
          <w:color w:val="000"/>
          <w:sz w:val="28"/>
          <w:szCs w:val="28"/>
        </w:rPr>
        <w:t xml:space="preserve">17、支持同时打印多张票据：</w:t>
      </w:r>
    </w:p>
    <w:p>
      <w:pPr>
        <w:ind w:left="0" w:right="0" w:firstLine="560"/>
        <w:spacing w:before="450" w:after="450" w:line="312" w:lineRule="auto"/>
      </w:pPr>
      <w:r>
        <w:rPr>
          <w:rFonts w:ascii="宋体" w:hAnsi="宋体" w:eastAsia="宋体" w:cs="宋体"/>
          <w:color w:val="000"/>
          <w:sz w:val="28"/>
          <w:szCs w:val="28"/>
        </w:rPr>
        <w:t xml:space="preserve">支持同时打印“水费发票”、“污水费发票”、“垃圾处理费发票”；</w:t>
      </w:r>
    </w:p>
    <w:p>
      <w:pPr>
        <w:ind w:left="0" w:right="0" w:firstLine="560"/>
        <w:spacing w:before="450" w:after="450" w:line="312" w:lineRule="auto"/>
      </w:pPr>
      <w:r>
        <w:rPr>
          <w:rFonts w:ascii="宋体" w:hAnsi="宋体" w:eastAsia="宋体" w:cs="宋体"/>
          <w:color w:val="000"/>
          <w:sz w:val="28"/>
          <w:szCs w:val="28"/>
        </w:rPr>
        <w:t xml:space="preserve">18、支持自定义票据样式</w:t>
      </w:r>
    </w:p>
    <w:p>
      <w:pPr>
        <w:ind w:left="0" w:right="0" w:firstLine="560"/>
        <w:spacing w:before="450" w:after="450" w:line="312" w:lineRule="auto"/>
      </w:pPr>
      <w:r>
        <w:rPr>
          <w:rFonts w:ascii="宋体" w:hAnsi="宋体" w:eastAsia="宋体" w:cs="宋体"/>
          <w:color w:val="000"/>
          <w:sz w:val="28"/>
          <w:szCs w:val="28"/>
        </w:rPr>
        <w:t xml:space="preserve">系统管理人员可以根据实际票据尺寸，设置打印格式；</w:t>
      </w:r>
    </w:p>
    <w:p>
      <w:pPr>
        <w:ind w:left="0" w:right="0" w:firstLine="560"/>
        <w:spacing w:before="450" w:after="450" w:line="312" w:lineRule="auto"/>
      </w:pPr>
      <w:r>
        <w:rPr>
          <w:rFonts w:ascii="宋体" w:hAnsi="宋体" w:eastAsia="宋体" w:cs="宋体"/>
          <w:color w:val="000"/>
          <w:sz w:val="28"/>
          <w:szCs w:val="28"/>
        </w:rPr>
        <w:t xml:space="preserve">19、支持多种阶梯式水价计算20、支持多种滞纳金计算</w:t>
      </w:r>
    </w:p>
    <w:p>
      <w:pPr>
        <w:ind w:left="0" w:right="0" w:firstLine="560"/>
        <w:spacing w:before="450" w:after="450" w:line="312" w:lineRule="auto"/>
      </w:pPr>
      <w:r>
        <w:rPr>
          <w:rFonts w:ascii="宋体" w:hAnsi="宋体" w:eastAsia="宋体" w:cs="宋体"/>
          <w:color w:val="000"/>
          <w:sz w:val="28"/>
          <w:szCs w:val="28"/>
        </w:rPr>
        <w:t xml:space="preserve">21、支持自定义报表查询</w:t>
      </w:r>
    </w:p>
    <w:p>
      <w:pPr>
        <w:ind w:left="0" w:right="0" w:firstLine="560"/>
        <w:spacing w:before="450" w:after="450" w:line="312" w:lineRule="auto"/>
      </w:pPr>
      <w:r>
        <w:rPr>
          <w:rFonts w:ascii="宋体" w:hAnsi="宋体" w:eastAsia="宋体" w:cs="宋体"/>
          <w:color w:val="000"/>
          <w:sz w:val="28"/>
          <w:szCs w:val="28"/>
        </w:rPr>
        <w:t xml:space="preserve">22、支持银行代扣业务、支持预付款业务</w:t>
      </w:r>
    </w:p>
    <w:p>
      <w:pPr>
        <w:ind w:left="0" w:right="0" w:firstLine="560"/>
        <w:spacing w:before="450" w:after="450" w:line="312" w:lineRule="auto"/>
      </w:pPr>
      <w:r>
        <w:rPr>
          <w:rFonts w:ascii="宋体" w:hAnsi="宋体" w:eastAsia="宋体" w:cs="宋体"/>
          <w:color w:val="000"/>
          <w:sz w:val="28"/>
          <w:szCs w:val="28"/>
        </w:rPr>
        <w:t xml:space="preserve">23、符合国家工业产业信息部《城镇供水营业收费管理信息系统》CJ/T298－20__标准。</w:t>
      </w:r>
    </w:p>
    <w:p>
      <w:pPr>
        <w:ind w:left="0" w:right="0" w:firstLine="560"/>
        <w:spacing w:before="450" w:after="450" w:line="312" w:lineRule="auto"/>
      </w:pPr>
      <w:r>
        <w:rPr>
          <w:rFonts w:ascii="宋体" w:hAnsi="宋体" w:eastAsia="宋体" w:cs="宋体"/>
          <w:color w:val="000"/>
          <w:sz w:val="28"/>
          <w:szCs w:val="28"/>
        </w:rPr>
        <w:t xml:space="preserve">24、支持多种缴费方式：</w:t>
      </w:r>
    </w:p>
    <w:p>
      <w:pPr>
        <w:ind w:left="0" w:right="0" w:firstLine="560"/>
        <w:spacing w:before="450" w:after="450" w:line="312" w:lineRule="auto"/>
      </w:pPr>
      <w:r>
        <w:rPr>
          <w:rFonts w:ascii="宋体" w:hAnsi="宋体" w:eastAsia="宋体" w:cs="宋体"/>
          <w:color w:val="000"/>
          <w:sz w:val="28"/>
          <w:szCs w:val="28"/>
        </w:rPr>
        <w:t xml:space="preserve">移动代收费、银行代扣、银行托收、超市缴费、柜台缴费和上门收费等。</w:t>
      </w:r>
    </w:p>
    <w:p>
      <w:pPr>
        <w:ind w:left="0" w:right="0" w:firstLine="560"/>
        <w:spacing w:before="450" w:after="450" w:line="312" w:lineRule="auto"/>
      </w:pPr>
      <w:r>
        <w:rPr>
          <w:rFonts w:ascii="宋体" w:hAnsi="宋体" w:eastAsia="宋体" w:cs="宋体"/>
          <w:color w:val="000"/>
          <w:sz w:val="28"/>
          <w:szCs w:val="28"/>
        </w:rPr>
        <w:t xml:space="preserve">三．用户管理</w:t>
      </w:r>
    </w:p>
    <w:p>
      <w:pPr>
        <w:ind w:left="0" w:right="0" w:firstLine="560"/>
        <w:spacing w:before="450" w:after="450" w:line="312" w:lineRule="auto"/>
      </w:pPr>
      <w:r>
        <w:rPr>
          <w:rFonts w:ascii="宋体" w:hAnsi="宋体" w:eastAsia="宋体" w:cs="宋体"/>
          <w:color w:val="000"/>
          <w:sz w:val="28"/>
          <w:szCs w:val="28"/>
        </w:rPr>
        <w:t xml:space="preserve">用户管理主要提供对用户信息的输入、变更及其他相关信息的管理。主要包括有用户信息、表册信息、片区信息和银行信息等，用户可以对其相关信息进行新增、变更、查询。其中对用户信息的变更处理主要包括立户处理、过户处理、销户处理、报停、暂停、复接、换表、用水性质变更、银行帐号资料变更、附属信息变更、混合用水信息变更。</w:t>
      </w:r>
    </w:p>
    <w:p>
      <w:pPr>
        <w:ind w:left="0" w:right="0" w:firstLine="560"/>
        <w:spacing w:before="450" w:after="450" w:line="312" w:lineRule="auto"/>
      </w:pPr>
      <w:r>
        <w:rPr>
          <w:rFonts w:ascii="宋体" w:hAnsi="宋体" w:eastAsia="宋体" w:cs="宋体"/>
          <w:color w:val="000"/>
          <w:sz w:val="28"/>
          <w:szCs w:val="28"/>
        </w:rPr>
        <w:t xml:space="preserve">四.本模块的功能简介</w:t>
      </w:r>
    </w:p>
    <w:p>
      <w:pPr>
        <w:ind w:left="0" w:right="0" w:firstLine="560"/>
        <w:spacing w:before="450" w:after="450" w:line="312" w:lineRule="auto"/>
      </w:pPr>
      <w:r>
        <w:rPr>
          <w:rFonts w:ascii="宋体" w:hAnsi="宋体" w:eastAsia="宋体" w:cs="宋体"/>
          <w:color w:val="000"/>
          <w:sz w:val="28"/>
          <w:szCs w:val="28"/>
        </w:rPr>
        <w:t xml:space="preserve">1、立户：为使用该水司水表的非报装用户建立基本档案信息，它是本系统除水表入库和出库业务的其它业务的基础。</w:t>
      </w:r>
    </w:p>
    <w:p>
      <w:pPr>
        <w:ind w:left="0" w:right="0" w:firstLine="560"/>
        <w:spacing w:before="450" w:after="450" w:line="312" w:lineRule="auto"/>
      </w:pPr>
      <w:r>
        <w:rPr>
          <w:rFonts w:ascii="宋体" w:hAnsi="宋体" w:eastAsia="宋体" w:cs="宋体"/>
          <w:color w:val="000"/>
          <w:sz w:val="28"/>
          <w:szCs w:val="28"/>
        </w:rPr>
        <w:t xml:space="preserve">2、用户档案管理：对用户信息进行各类条件查询，通过查询结果进行过户、销户、报停、暂停、复接、换表、用水性质变更、银行帐号资料变更、附属信息变更、混合用水信息变更等操作。</w:t>
      </w:r>
    </w:p>
    <w:p>
      <w:pPr>
        <w:ind w:left="0" w:right="0" w:firstLine="560"/>
        <w:spacing w:before="450" w:after="450" w:line="312" w:lineRule="auto"/>
      </w:pPr>
      <w:r>
        <w:rPr>
          <w:rFonts w:ascii="宋体" w:hAnsi="宋体" w:eastAsia="宋体" w:cs="宋体"/>
          <w:color w:val="000"/>
          <w:sz w:val="28"/>
          <w:szCs w:val="28"/>
        </w:rPr>
        <w:t xml:space="preserve">3、表册管理：对水表表册信息的管理，可以对表册信息进行查询、新增、变更、删除。</w:t>
      </w:r>
    </w:p>
    <w:p>
      <w:pPr>
        <w:ind w:left="0" w:right="0" w:firstLine="560"/>
        <w:spacing w:before="450" w:after="450" w:line="312" w:lineRule="auto"/>
      </w:pPr>
      <w:r>
        <w:rPr>
          <w:rFonts w:ascii="宋体" w:hAnsi="宋体" w:eastAsia="宋体" w:cs="宋体"/>
          <w:color w:val="000"/>
          <w:sz w:val="28"/>
          <w:szCs w:val="28"/>
        </w:rPr>
        <w:t xml:space="preserve">4、片区管理：对片区信息的管理，可以对片区信息进行查询、新增、变更、删除。</w:t>
      </w:r>
    </w:p>
    <w:p>
      <w:pPr>
        <w:ind w:left="0" w:right="0" w:firstLine="560"/>
        <w:spacing w:before="450" w:after="450" w:line="312" w:lineRule="auto"/>
      </w:pPr>
      <w:r>
        <w:rPr>
          <w:rFonts w:ascii="宋体" w:hAnsi="宋体" w:eastAsia="宋体" w:cs="宋体"/>
          <w:color w:val="000"/>
          <w:sz w:val="28"/>
          <w:szCs w:val="28"/>
        </w:rPr>
        <w:t xml:space="preserve">5、银行管理：对银行信息的管理，可以对银行信息进行查询、新增、变更、删除。</w:t>
      </w:r>
    </w:p>
    <w:p>
      <w:pPr>
        <w:ind w:left="0" w:right="0" w:firstLine="560"/>
        <w:spacing w:before="450" w:after="450" w:line="312" w:lineRule="auto"/>
      </w:pPr>
      <w:r>
        <w:rPr>
          <w:rFonts w:ascii="宋体" w:hAnsi="宋体" w:eastAsia="宋体" w:cs="宋体"/>
          <w:color w:val="000"/>
          <w:sz w:val="28"/>
          <w:szCs w:val="28"/>
        </w:rPr>
        <w:t xml:space="preserve">6、用户编号调整：将已经存在的非该编号下的用户加入到该用户编号下或将该用户编号下的用户从该编号下分离，实现水表迁移，将水表与用户进行重新分配，以及修改该用户号的银行收费信息。</w:t>
      </w:r>
    </w:p>
    <w:p>
      <w:pPr>
        <w:ind w:left="0" w:right="0" w:firstLine="560"/>
        <w:spacing w:before="450" w:after="450" w:line="312" w:lineRule="auto"/>
      </w:pPr>
      <w:r>
        <w:rPr>
          <w:rFonts w:ascii="宋体" w:hAnsi="宋体" w:eastAsia="宋体" w:cs="宋体"/>
          <w:color w:val="000"/>
          <w:sz w:val="28"/>
          <w:szCs w:val="28"/>
        </w:rPr>
        <w:t xml:space="preserve">7、总分表设置：对总表和考核表进行查询，并可以对总表和考核表设置子表。</w:t>
      </w:r>
    </w:p>
    <w:p>
      <w:pPr>
        <w:ind w:left="0" w:right="0" w:firstLine="560"/>
        <w:spacing w:before="450" w:after="450" w:line="312" w:lineRule="auto"/>
      </w:pPr>
      <w:r>
        <w:rPr>
          <w:rFonts w:ascii="宋体" w:hAnsi="宋体" w:eastAsia="宋体" w:cs="宋体"/>
          <w:color w:val="000"/>
          <w:sz w:val="28"/>
          <w:szCs w:val="28"/>
        </w:rPr>
        <w:t xml:space="preserve">五.关键字：</w:t>
      </w:r>
    </w:p>
    <w:p>
      <w:pPr>
        <w:ind w:left="0" w:right="0" w:firstLine="560"/>
        <w:spacing w:before="450" w:after="450" w:line="312" w:lineRule="auto"/>
      </w:pPr>
      <w:r>
        <w:rPr>
          <w:rFonts w:ascii="宋体" w:hAnsi="宋体" w:eastAsia="宋体" w:cs="宋体"/>
          <w:color w:val="000"/>
          <w:sz w:val="28"/>
          <w:szCs w:val="28"/>
        </w:rPr>
        <w:t xml:space="preserve">表册：表册信息来源于表册管理模块，选择当前所立户用户所属的表册，若没有对应表册，则需要先到表册管理模块进行新增。</w:t>
      </w:r>
    </w:p>
    <w:p>
      <w:pPr>
        <w:ind w:left="0" w:right="0" w:firstLine="560"/>
        <w:spacing w:before="450" w:after="450" w:line="312" w:lineRule="auto"/>
      </w:pPr>
      <w:r>
        <w:rPr>
          <w:rFonts w:ascii="宋体" w:hAnsi="宋体" w:eastAsia="宋体" w:cs="宋体"/>
          <w:color w:val="000"/>
          <w:sz w:val="28"/>
          <w:szCs w:val="28"/>
        </w:rPr>
        <w:t xml:space="preserve">营业所：选择当前所立户用户所属的营业所。</w:t>
      </w:r>
    </w:p>
    <w:p>
      <w:pPr>
        <w:ind w:left="0" w:right="0" w:firstLine="560"/>
        <w:spacing w:before="450" w:after="450" w:line="312" w:lineRule="auto"/>
      </w:pPr>
      <w:r>
        <w:rPr>
          <w:rFonts w:ascii="宋体" w:hAnsi="宋体" w:eastAsia="宋体" w:cs="宋体"/>
          <w:color w:val="000"/>
          <w:sz w:val="28"/>
          <w:szCs w:val="28"/>
        </w:rPr>
        <w:t xml:space="preserve">收费周期：收费周期分为每月收费、季初收费、季中收费、季末收费，该数据决定该用户的收费月份及滞纳金的起算日期，应该视实际情况进行选择。</w:t>
      </w:r>
    </w:p>
    <w:p>
      <w:pPr>
        <w:ind w:left="0" w:right="0" w:firstLine="560"/>
        <w:spacing w:before="450" w:after="450" w:line="312" w:lineRule="auto"/>
      </w:pPr>
      <w:r>
        <w:rPr>
          <w:rFonts w:ascii="宋体" w:hAnsi="宋体" w:eastAsia="宋体" w:cs="宋体"/>
          <w:color w:val="000"/>
          <w:sz w:val="28"/>
          <w:szCs w:val="28"/>
        </w:rPr>
        <w:t xml:space="preserve">收费方式：收费方式有大厅收费和托收。大厅收费用户需要到营业所的收费大厅进行水费缴纳，该类型用户无须填写银行信息；托收用户由水司将水费划帐到银行进行银行扣款，该类型用户必须填写银行信息，否则无法进行银行扣款。</w:t>
      </w:r>
    </w:p>
    <w:p>
      <w:pPr>
        <w:ind w:left="0" w:right="0" w:firstLine="560"/>
        <w:spacing w:before="450" w:after="450" w:line="312" w:lineRule="auto"/>
      </w:pPr>
      <w:r>
        <w:rPr>
          <w:rFonts w:ascii="宋体" w:hAnsi="宋体" w:eastAsia="宋体" w:cs="宋体"/>
          <w:color w:val="000"/>
          <w:sz w:val="28"/>
          <w:szCs w:val="28"/>
        </w:rPr>
        <w:t xml:space="preserve">户名：立户用户的名字或者企事业单位名称。</w:t>
      </w:r>
    </w:p>
    <w:p>
      <w:pPr>
        <w:ind w:left="0" w:right="0" w:firstLine="560"/>
        <w:spacing w:before="450" w:after="450" w:line="312" w:lineRule="auto"/>
      </w:pPr>
      <w:r>
        <w:rPr>
          <w:rFonts w:ascii="宋体" w:hAnsi="宋体" w:eastAsia="宋体" w:cs="宋体"/>
          <w:color w:val="000"/>
          <w:sz w:val="28"/>
          <w:szCs w:val="28"/>
        </w:rPr>
        <w:t xml:space="preserve">抄表周期：抄表周期分为每月抄表、单月抄表、双月抄表、季初抄表、季中抄表、季末抄表。该数据决定该用户的抄表月份，应该视实际情况进行选择。</w:t>
      </w:r>
    </w:p>
    <w:p>
      <w:pPr>
        <w:ind w:left="0" w:right="0" w:firstLine="560"/>
        <w:spacing w:before="450" w:after="450" w:line="312" w:lineRule="auto"/>
      </w:pPr>
      <w:r>
        <w:rPr>
          <w:rFonts w:ascii="宋体" w:hAnsi="宋体" w:eastAsia="宋体" w:cs="宋体"/>
          <w:color w:val="000"/>
          <w:sz w:val="28"/>
          <w:szCs w:val="28"/>
        </w:rPr>
        <w:t xml:space="preserve">开户银行：若收费方式选择了托收，则开户银行必须填写。若收费方式为大厅收费则不需填写。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地址：用户所在的居住地址，也是装表位置。</w:t>
      </w:r>
    </w:p>
    <w:p>
      <w:pPr>
        <w:ind w:left="0" w:right="0" w:firstLine="560"/>
        <w:spacing w:before="450" w:after="450" w:line="312" w:lineRule="auto"/>
      </w:pPr>
      <w:r>
        <w:rPr>
          <w:rFonts w:ascii="宋体" w:hAnsi="宋体" w:eastAsia="宋体" w:cs="宋体"/>
          <w:color w:val="000"/>
          <w:sz w:val="28"/>
          <w:szCs w:val="28"/>
        </w:rPr>
        <w:t xml:space="preserve">用水类别：用水类别有普通收费表、消防表、考核表、总表、排污表、市政消防表、临时用水户，其中考核表和总表不生成水费，用户谨慎选择。</w:t>
      </w:r>
    </w:p>
    <w:p>
      <w:pPr>
        <w:ind w:left="0" w:right="0" w:firstLine="560"/>
        <w:spacing w:before="450" w:after="450" w:line="312" w:lineRule="auto"/>
      </w:pPr>
      <w:r>
        <w:rPr>
          <w:rFonts w:ascii="宋体" w:hAnsi="宋体" w:eastAsia="宋体" w:cs="宋体"/>
          <w:color w:val="000"/>
          <w:sz w:val="28"/>
          <w:szCs w:val="28"/>
        </w:rPr>
        <w:t xml:space="preserve">用水性质：用水性质决定用水的单价，用户根据实际情况进行选择。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用户编号：用户编号可填可不填，如果不填则系统自动生成用户编号，如果是某一个用户需要安装多个水表，则可以填写用户编号，实现一个用户多个水表的情况，但是填写的用户编号必须是系统中已经存在的，否则无法进行立户,当填写好用户编号后，“立户”按钮将变为“增表”。</w:t>
      </w:r>
    </w:p>
    <w:p>
      <w:pPr>
        <w:ind w:left="0" w:right="0" w:firstLine="560"/>
        <w:spacing w:before="450" w:after="450" w:line="312" w:lineRule="auto"/>
      </w:pPr>
      <w:r>
        <w:rPr>
          <w:rFonts w:ascii="宋体" w:hAnsi="宋体" w:eastAsia="宋体" w:cs="宋体"/>
          <w:color w:val="000"/>
          <w:sz w:val="28"/>
          <w:szCs w:val="28"/>
        </w:rPr>
        <w:t xml:space="preserve">原用户号：水司以前给用户使用的编码，是否填写用户可以自己决定。</w:t>
      </w:r>
    </w:p>
    <w:p>
      <w:pPr>
        <w:ind w:left="0" w:right="0" w:firstLine="560"/>
        <w:spacing w:before="450" w:after="450" w:line="312" w:lineRule="auto"/>
      </w:pPr>
      <w:r>
        <w:rPr>
          <w:rFonts w:ascii="宋体" w:hAnsi="宋体" w:eastAsia="宋体" w:cs="宋体"/>
          <w:color w:val="000"/>
          <w:sz w:val="28"/>
          <w:szCs w:val="28"/>
        </w:rPr>
        <w:t xml:space="preserve">开户名：银行的帐户名，且必须是前面所选开户银行的银行帐户。若收费方式选择了托收，则开户名必须填写。若收费方式为大厅收费则不需填写。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排污性质：排污性质决定排污单价，用户根据实际情况进行选择。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排污比例：用户使用水量中需要计算排污水量的比例，具体数值由水司决定。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开户帐号：用户的银行帐号，且必须是前面所选开户银行的银行帐号。若收费方式选择了托收，则开户帐号必须填写。若收费方式为大厅收费则不需填写。</w:t>
      </w:r>
    </w:p>
    <w:p>
      <w:pPr>
        <w:ind w:left="0" w:right="0" w:firstLine="560"/>
        <w:spacing w:before="450" w:after="450" w:line="312" w:lineRule="auto"/>
      </w:pPr>
      <w:r>
        <w:rPr>
          <w:rFonts w:ascii="宋体" w:hAnsi="宋体" w:eastAsia="宋体" w:cs="宋体"/>
          <w:color w:val="000"/>
          <w:sz w:val="28"/>
          <w:szCs w:val="28"/>
        </w:rPr>
        <w:t xml:space="preserve">垃圾性质：垃圾性质决定垃圾单价，用户根据实际情况进行选择。</w:t>
      </w:r>
    </w:p>
    <w:p>
      <w:pPr>
        <w:ind w:left="0" w:right="0" w:firstLine="560"/>
        <w:spacing w:before="450" w:after="450" w:line="312" w:lineRule="auto"/>
      </w:pPr>
      <w:r>
        <w:rPr>
          <w:rFonts w:ascii="宋体" w:hAnsi="宋体" w:eastAsia="宋体" w:cs="宋体"/>
          <w:color w:val="000"/>
          <w:sz w:val="28"/>
          <w:szCs w:val="28"/>
        </w:rPr>
        <w:t xml:space="preserve">垃圾比例：用户使用水量中需要计算垃圾水量的比例，具体数值由水司决定。</w:t>
      </w:r>
    </w:p>
    <w:p>
      <w:pPr>
        <w:ind w:left="0" w:right="0" w:firstLine="560"/>
        <w:spacing w:before="450" w:after="450" w:line="312" w:lineRule="auto"/>
      </w:pPr>
      <w:r>
        <w:rPr>
          <w:rFonts w:ascii="宋体" w:hAnsi="宋体" w:eastAsia="宋体" w:cs="宋体"/>
          <w:color w:val="000"/>
          <w:sz w:val="28"/>
          <w:szCs w:val="28"/>
        </w:rPr>
        <w:t xml:space="preserve">立户时间：用户立户的时间，默认为当天时间，用户可以进行填写</w:t>
      </w:r>
    </w:p>
    <w:p>
      <w:pPr>
        <w:ind w:left="0" w:right="0" w:firstLine="560"/>
        <w:spacing w:before="450" w:after="450" w:line="312" w:lineRule="auto"/>
      </w:pPr>
      <w:r>
        <w:rPr>
          <w:rFonts w:ascii="宋体" w:hAnsi="宋体" w:eastAsia="宋体" w:cs="宋体"/>
          <w:color w:val="000"/>
          <w:sz w:val="28"/>
          <w:szCs w:val="28"/>
        </w:rPr>
        <w:t xml:space="preserve">实际表身号：水表的钢号，根据该实际表身号来查询表身号，该处填写的实际表身号必须是已经入库的水表，如果该实际表身号水表还没有进行入库，需要先在表务管理-&gt;水表库存-&gt;水表入库处将该水表进行入库操作。否则无法通过实际表身号查询出该水表的表身号。</w:t>
      </w:r>
    </w:p>
    <w:p>
      <w:pPr>
        <w:ind w:left="0" w:right="0" w:firstLine="560"/>
        <w:spacing w:before="450" w:after="450" w:line="312" w:lineRule="auto"/>
      </w:pPr>
      <w:r>
        <w:rPr>
          <w:rFonts w:ascii="宋体" w:hAnsi="宋体" w:eastAsia="宋体" w:cs="宋体"/>
          <w:color w:val="000"/>
          <w:sz w:val="28"/>
          <w:szCs w:val="28"/>
        </w:rPr>
        <w:t xml:space="preserve">表身号：水表表身号由三部分组成，公司简称+水表口径编号+实际表身号。在水表入库时根据录入的实际表身号按规则生成表身号，此处只根据输入的实际表身号来查询表身号，如果录入的实际表身号无法查询到表身号，说明该实际表身号的水表还没有入库或者输入错误，需要用户进行核实该水表是否存在并已经入库。</w:t>
      </w:r>
    </w:p>
    <w:p>
      <w:pPr>
        <w:ind w:left="0" w:right="0" w:firstLine="560"/>
        <w:spacing w:before="450" w:after="450" w:line="312" w:lineRule="auto"/>
      </w:pPr>
      <w:r>
        <w:rPr>
          <w:rFonts w:ascii="宋体" w:hAnsi="宋体" w:eastAsia="宋体" w:cs="宋体"/>
          <w:color w:val="000"/>
          <w:sz w:val="28"/>
          <w:szCs w:val="28"/>
        </w:rPr>
        <w:t xml:space="preserve">六.营业收费软件开发团队</w:t>
      </w:r>
    </w:p>
    <w:p>
      <w:pPr>
        <w:ind w:left="0" w:right="0" w:firstLine="560"/>
        <w:spacing w:before="450" w:after="450" w:line="312" w:lineRule="auto"/>
      </w:pPr>
      <w:r>
        <w:rPr>
          <w:rFonts w:ascii="黑体" w:hAnsi="黑体" w:eastAsia="黑体" w:cs="黑体"/>
          <w:color w:val="000000"/>
          <w:sz w:val="36"/>
          <w:szCs w:val="36"/>
          <w:b w:val="1"/>
          <w:bCs w:val="1"/>
        </w:rPr>
        <w:t xml:space="preserve">自来水公司经营部工作总结【篇2】</w:t>
      </w:r>
    </w:p>
    <w:p>
      <w:pPr>
        <w:ind w:left="0" w:right="0" w:firstLine="560"/>
        <w:spacing w:before="450" w:after="450" w:line="312" w:lineRule="auto"/>
      </w:pPr>
      <w:r>
        <w:rPr>
          <w:rFonts w:ascii="宋体" w:hAnsi="宋体" w:eastAsia="宋体" w:cs="宋体"/>
          <w:color w:val="000"/>
          <w:sz w:val="28"/>
          <w:szCs w:val="28"/>
        </w:rPr>
        <w:t xml:space="preserve">20__年上半年，__供水站在各级领导的正确领导下，在全体员工的积极配合下，顺利完成了各项工作任务。期间，我能严格要求自己，以身作则，以“---”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 x供水站的负责人，我深知肩上担子重大。为此，我深入了解</w:t>
      </w:r>
    </w:p>
    <w:p>
      <w:pPr>
        <w:ind w:left="0" w:right="0" w:firstLine="560"/>
        <w:spacing w:before="450" w:after="450" w:line="312" w:lineRule="auto"/>
      </w:pPr>
      <w:r>
        <w:rPr>
          <w:rFonts w:ascii="宋体" w:hAnsi="宋体" w:eastAsia="宋体" w:cs="宋体"/>
          <w:color w:val="000"/>
          <w:sz w:val="28"/>
          <w:szCs w:val="28"/>
        </w:rPr>
        <w:t xml:space="preserve">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w:t>
      </w:r>
    </w:p>
    <w:p>
      <w:pPr>
        <w:ind w:left="0" w:right="0" w:firstLine="560"/>
        <w:spacing w:before="450" w:after="450" w:line="312" w:lineRule="auto"/>
      </w:pPr>
      <w:r>
        <w:rPr>
          <w:rFonts w:ascii="宋体" w:hAnsi="宋体" w:eastAsia="宋体" w:cs="宋体"/>
          <w:color w:val="000"/>
          <w:sz w:val="28"/>
          <w:szCs w:val="28"/>
        </w:rPr>
        <w:t xml:space="preserve">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w:t>
      </w:r>
    </w:p>
    <w:p>
      <w:pPr>
        <w:ind w:left="0" w:right="0" w:firstLine="560"/>
        <w:spacing w:before="450" w:after="450" w:line="312" w:lineRule="auto"/>
      </w:pPr>
      <w:r>
        <w:rPr>
          <w:rFonts w:ascii="宋体" w:hAnsi="宋体" w:eastAsia="宋体" w:cs="宋体"/>
          <w:color w:val="000"/>
          <w:sz w:val="28"/>
          <w:szCs w:val="28"/>
        </w:rPr>
        <w:t xml:space="preserve">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1.充分认识水质安全的重要性，提高责任意识、敏感意识、主动意识，千方百计保证安全供水。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w:t>
      </w:r>
    </w:p>
    <w:p>
      <w:pPr>
        <w:ind w:left="0" w:right="0" w:firstLine="560"/>
        <w:spacing w:before="450" w:after="450" w:line="312" w:lineRule="auto"/>
      </w:pPr>
      <w:r>
        <w:rPr>
          <w:rFonts w:ascii="宋体" w:hAnsi="宋体" w:eastAsia="宋体" w:cs="宋体"/>
          <w:color w:val="000"/>
          <w:sz w:val="28"/>
          <w:szCs w:val="28"/>
        </w:rPr>
        <w:t xml:space="preserve">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__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自来水公司经营部工作总结【篇3】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一、供水管网的维护保养必须遵守《水法》、《供水管理条例》和自来水公司的《社会服务承诺制度》。</w:t>
      </w:r>
    </w:p>
    <w:p>
      <w:pPr>
        <w:ind w:left="0" w:right="0" w:firstLine="560"/>
        <w:spacing w:before="450" w:after="450" w:line="312" w:lineRule="auto"/>
      </w:pPr>
      <w:r>
        <w:rPr>
          <w:rFonts w:ascii="宋体" w:hAnsi="宋体" w:eastAsia="宋体" w:cs="宋体"/>
          <w:color w:val="000"/>
          <w:sz w:val="28"/>
          <w:szCs w:val="28"/>
        </w:rPr>
        <w:t xml:space="preserve">二、供水管网维护由维修股负责全县供水管网的维修、监护、保养。</w:t>
      </w:r>
    </w:p>
    <w:p>
      <w:pPr>
        <w:ind w:left="0" w:right="0" w:firstLine="560"/>
        <w:spacing w:before="450" w:after="450" w:line="312" w:lineRule="auto"/>
      </w:pPr>
      <w:r>
        <w:rPr>
          <w:rFonts w:ascii="宋体" w:hAnsi="宋体" w:eastAsia="宋体" w:cs="宋体"/>
          <w:color w:val="000"/>
          <w:sz w:val="28"/>
          <w:szCs w:val="28"/>
        </w:rPr>
        <w:t xml:space="preserve">三、施工主体单位负责各自路段的\'供水管网维修的前期准备工作（各种手续）和后期的善后工作（恢复路面）。</w:t>
      </w:r>
    </w:p>
    <w:p>
      <w:pPr>
        <w:ind w:left="0" w:right="0" w:firstLine="560"/>
        <w:spacing w:before="450" w:after="450" w:line="312" w:lineRule="auto"/>
      </w:pPr>
      <w:r>
        <w:rPr>
          <w:rFonts w:ascii="宋体" w:hAnsi="宋体" w:eastAsia="宋体" w:cs="宋体"/>
          <w:color w:val="000"/>
          <w:sz w:val="28"/>
          <w:szCs w:val="28"/>
        </w:rPr>
        <w:t xml:space="preserve">四、施工时应负责做好安全文明生产，工作人员必须佩带安全帽和警示背心，工作点要放警示路牌，夜间佩带安全警示灯。</w:t>
      </w:r>
    </w:p>
    <w:p>
      <w:pPr>
        <w:ind w:left="0" w:right="0" w:firstLine="560"/>
        <w:spacing w:before="450" w:after="450" w:line="312" w:lineRule="auto"/>
      </w:pPr>
      <w:r>
        <w:rPr>
          <w:rFonts w:ascii="宋体" w:hAnsi="宋体" w:eastAsia="宋体" w:cs="宋体"/>
          <w:color w:val="000"/>
          <w:sz w:val="28"/>
          <w:szCs w:val="28"/>
        </w:rPr>
        <w:t xml:space="preserve">五、正常维修DN300以上管道时，应事先向业务主管部门汇报，特殊情况下事故处理过程中或事后向业务主管部门说明情况。</w:t>
      </w:r>
    </w:p>
    <w:p>
      <w:pPr>
        <w:ind w:left="0" w:right="0" w:firstLine="560"/>
        <w:spacing w:before="450" w:after="450" w:line="312" w:lineRule="auto"/>
      </w:pPr>
      <w:r>
        <w:rPr>
          <w:rFonts w:ascii="宋体" w:hAnsi="宋体" w:eastAsia="宋体" w:cs="宋体"/>
          <w:color w:val="000"/>
          <w:sz w:val="28"/>
          <w:szCs w:val="28"/>
        </w:rPr>
        <w:t xml:space="preserve">六、对于DN300一下管道维修，影响面较大时，应事先向业务主管部门汇报。</w:t>
      </w:r>
    </w:p>
    <w:p>
      <w:pPr>
        <w:ind w:left="0" w:right="0" w:firstLine="560"/>
        <w:spacing w:before="450" w:after="450" w:line="312" w:lineRule="auto"/>
      </w:pPr>
      <w:r>
        <w:rPr>
          <w:rFonts w:ascii="宋体" w:hAnsi="宋体" w:eastAsia="宋体" w:cs="宋体"/>
          <w:color w:val="000"/>
          <w:sz w:val="28"/>
          <w:szCs w:val="28"/>
        </w:rPr>
        <w:t xml:space="preserve">七、对于维修疑难管道时，维修主体单位应积极主动提出预案，不能推诿。</w:t>
      </w:r>
    </w:p>
    <w:p>
      <w:pPr>
        <w:ind w:left="0" w:right="0" w:firstLine="560"/>
        <w:spacing w:before="450" w:after="450" w:line="312" w:lineRule="auto"/>
      </w:pPr>
      <w:r>
        <w:rPr>
          <w:rFonts w:ascii="宋体" w:hAnsi="宋体" w:eastAsia="宋体" w:cs="宋体"/>
          <w:color w:val="000"/>
          <w:sz w:val="28"/>
          <w:szCs w:val="28"/>
        </w:rPr>
        <w:t xml:space="preserve">八、供水管网支线改造由维修股提出申请，报分管领导并审批，经理批准，方可实施。</w:t>
      </w:r>
    </w:p>
    <w:p>
      <w:pPr>
        <w:ind w:left="0" w:right="0" w:firstLine="560"/>
        <w:spacing w:before="450" w:after="450" w:line="312" w:lineRule="auto"/>
      </w:pPr>
      <w:r>
        <w:rPr>
          <w:rFonts w:ascii="宋体" w:hAnsi="宋体" w:eastAsia="宋体" w:cs="宋体"/>
          <w:color w:val="000"/>
          <w:sz w:val="28"/>
          <w:szCs w:val="28"/>
        </w:rPr>
        <w:t xml:space="preserve">九、对于老管道造成用户水压特别小，切影响面较大，维修不能根本解决问题的，可作支线改造。</w:t>
      </w:r>
    </w:p>
    <w:p>
      <w:pPr>
        <w:ind w:left="0" w:right="0" w:firstLine="560"/>
        <w:spacing w:before="450" w:after="450" w:line="312" w:lineRule="auto"/>
      </w:pPr>
      <w:r>
        <w:rPr>
          <w:rFonts w:ascii="宋体" w:hAnsi="宋体" w:eastAsia="宋体" w:cs="宋体"/>
          <w:color w:val="000"/>
          <w:sz w:val="28"/>
          <w:szCs w:val="28"/>
        </w:rPr>
        <w:t xml:space="preserve">十、由于道路拓宽或整改影响的供水管线，且没有其他投资方整改该管线的，可作支线改造。</w:t>
      </w:r>
    </w:p>
    <w:p>
      <w:pPr>
        <w:ind w:left="0" w:right="0" w:firstLine="560"/>
        <w:spacing w:before="450" w:after="450" w:line="312" w:lineRule="auto"/>
      </w:pPr>
      <w:r>
        <w:rPr>
          <w:rFonts w:ascii="宋体" w:hAnsi="宋体" w:eastAsia="宋体" w:cs="宋体"/>
          <w:color w:val="000"/>
          <w:sz w:val="28"/>
          <w:szCs w:val="28"/>
        </w:rPr>
        <w:t xml:space="preserve">十一、由于供水管线频繁维修且维修后仍存在频繁爆管隐患的，可作支线改造。</w:t>
      </w:r>
    </w:p>
    <w:p>
      <w:pPr>
        <w:ind w:left="0" w:right="0" w:firstLine="560"/>
        <w:spacing w:before="450" w:after="450" w:line="312" w:lineRule="auto"/>
      </w:pPr>
      <w:r>
        <w:rPr>
          <w:rFonts w:ascii="宋体" w:hAnsi="宋体" w:eastAsia="宋体" w:cs="宋体"/>
          <w:color w:val="000"/>
          <w:sz w:val="28"/>
          <w:szCs w:val="28"/>
        </w:rPr>
        <w:t xml:space="preserve">十二、支线改造的原则：支线管径DN50的，管长必须大于24m；支线管径是DN100的，管长必须大于18m；支线管径是DN200以上（含DN200）的，管长必须大于12m，方可列支线改造。</w:t>
      </w:r>
    </w:p>
    <w:p>
      <w:pPr>
        <w:ind w:left="0" w:right="0" w:firstLine="560"/>
        <w:spacing w:before="450" w:after="450" w:line="312" w:lineRule="auto"/>
      </w:pPr>
      <w:r>
        <w:rPr>
          <w:rFonts w:ascii="宋体" w:hAnsi="宋体" w:eastAsia="宋体" w:cs="宋体"/>
          <w:color w:val="000"/>
          <w:sz w:val="28"/>
          <w:szCs w:val="28"/>
        </w:rPr>
        <w:t xml:space="preserve">十三、人为因素破坏供水管网（及其附属设施）在与对方谈判时，必须有业务主管部门人员参加。</w:t>
      </w:r>
    </w:p>
    <w:p>
      <w:pPr>
        <w:ind w:left="0" w:right="0" w:firstLine="560"/>
        <w:spacing w:before="450" w:after="450" w:line="312" w:lineRule="auto"/>
      </w:pPr>
      <w:r>
        <w:rPr>
          <w:rFonts w:ascii="宋体" w:hAnsi="宋体" w:eastAsia="宋体" w:cs="宋体"/>
          <w:color w:val="000"/>
          <w:sz w:val="28"/>
          <w:szCs w:val="28"/>
        </w:rPr>
        <w:t xml:space="preserve">十四、赔偿费用由维修工程费用、流失水量水费、路面修复费用和由于事故引发的其他费用组成。</w:t>
      </w:r>
    </w:p>
    <w:p>
      <w:pPr>
        <w:ind w:left="0" w:right="0" w:firstLine="560"/>
        <w:spacing w:before="450" w:after="450" w:line="312" w:lineRule="auto"/>
      </w:pPr>
      <w:r>
        <w:rPr>
          <w:rFonts w:ascii="宋体" w:hAnsi="宋体" w:eastAsia="宋体" w:cs="宋体"/>
          <w:color w:val="000"/>
          <w:sz w:val="28"/>
          <w:szCs w:val="28"/>
        </w:rPr>
        <w:t xml:space="preserve">十五、本制度如与上级文件有抵触，按国家有关规定执行。</w:t>
      </w:r>
    </w:p>
    <w:p>
      <w:pPr>
        <w:ind w:left="0" w:right="0" w:firstLine="560"/>
        <w:spacing w:before="450" w:after="450" w:line="312" w:lineRule="auto"/>
      </w:pPr>
      <w:r>
        <w:rPr>
          <w:rFonts w:ascii="宋体" w:hAnsi="宋体" w:eastAsia="宋体" w:cs="宋体"/>
          <w:color w:val="000"/>
          <w:sz w:val="28"/>
          <w:szCs w:val="28"/>
        </w:rPr>
        <w:t xml:space="preserve">十六、本制度由公司经理办公会负责解释。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自来水公司经营部工作总结【篇4】</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委员和部分用户代表召开了户表改造座谈会、供水服务座谈会。会上---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自来水公司经营部工作总结【篇5】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w:t>
      </w:r>
    </w:p>
    <w:p>
      <w:pPr>
        <w:ind w:left="0" w:right="0" w:firstLine="560"/>
        <w:spacing w:before="450" w:after="450" w:line="312" w:lineRule="auto"/>
      </w:pPr>
      <w:r>
        <w:rPr>
          <w:rFonts w:ascii="宋体" w:hAnsi="宋体" w:eastAsia="宋体" w:cs="宋体"/>
          <w:color w:val="000"/>
          <w:sz w:val="28"/>
          <w:szCs w:val="28"/>
        </w:rPr>
        <w:t xml:space="preserve">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w:t>
      </w:r>
    </w:p>
    <w:p>
      <w:pPr>
        <w:ind w:left="0" w:right="0" w:firstLine="560"/>
        <w:spacing w:before="450" w:after="450" w:line="312" w:lineRule="auto"/>
      </w:pPr>
      <w:r>
        <w:rPr>
          <w:rFonts w:ascii="宋体" w:hAnsi="宋体" w:eastAsia="宋体" w:cs="宋体"/>
          <w:color w:val="000"/>
          <w:sz w:val="28"/>
          <w:szCs w:val="28"/>
        </w:rPr>
        <w:t xml:space="preserve">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w:t>
      </w:r>
    </w:p>
    <w:p>
      <w:pPr>
        <w:ind w:left="0" w:right="0" w:firstLine="560"/>
        <w:spacing w:before="450" w:after="450" w:line="312" w:lineRule="auto"/>
      </w:pPr>
      <w:r>
        <w:rPr>
          <w:rFonts w:ascii="宋体" w:hAnsi="宋体" w:eastAsia="宋体" w:cs="宋体"/>
          <w:color w:val="000"/>
          <w:sz w:val="28"/>
          <w:szCs w:val="28"/>
        </w:rPr>
        <w:t xml:space="preserve">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w:t>
      </w:r>
    </w:p>
    <w:p>
      <w:pPr>
        <w:ind w:left="0" w:right="0" w:firstLine="560"/>
        <w:spacing w:before="450" w:after="450" w:line="312" w:lineRule="auto"/>
      </w:pPr>
      <w:r>
        <w:rPr>
          <w:rFonts w:ascii="宋体" w:hAnsi="宋体" w:eastAsia="宋体" w:cs="宋体"/>
          <w:color w:val="000"/>
          <w:sz w:val="28"/>
          <w:szCs w:val="28"/>
        </w:rPr>
        <w:t xml:space="preserve">孩子入托上学等因素造成生活困难。针对这种状况，__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w:t>
      </w:r>
    </w:p>
    <w:p>
      <w:pPr>
        <w:ind w:left="0" w:right="0" w:firstLine="560"/>
        <w:spacing w:before="450" w:after="450" w:line="312" w:lineRule="auto"/>
      </w:pPr>
      <w:r>
        <w:rPr>
          <w:rFonts w:ascii="宋体" w:hAnsi="宋体" w:eastAsia="宋体" w:cs="宋体"/>
          <w:color w:val="000"/>
          <w:sz w:val="28"/>
          <w:szCs w:val="28"/>
        </w:rPr>
        <w:t xml:space="preserve">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2025-07-29T23:47:35+08:00</dcterms:created>
  <dcterms:modified xsi:type="dcterms:W3CDTF">2025-07-29T23:47:35+08:00</dcterms:modified>
</cp:coreProperties>
</file>

<file path=docProps/custom.xml><?xml version="1.0" encoding="utf-8"?>
<Properties xmlns="http://schemas.openxmlformats.org/officeDocument/2006/custom-properties" xmlns:vt="http://schemas.openxmlformats.org/officeDocument/2006/docPropsVTypes"/>
</file>