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保险公司业务推动总结</w:t>
      </w:r>
      <w:bookmarkEnd w:id="1"/>
    </w:p>
    <w:p>
      <w:pPr>
        <w:jc w:val="center"/>
        <w:spacing w:before="0" w:after="450"/>
      </w:pPr>
      <w:r>
        <w:rPr>
          <w:rFonts w:ascii="Arial" w:hAnsi="Arial" w:eastAsia="Arial" w:cs="Arial"/>
          <w:color w:val="999999"/>
          <w:sz w:val="20"/>
          <w:szCs w:val="20"/>
        </w:rPr>
        <w:t xml:space="preserve">来源：网络  作者：悠然自得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保险公司业务推动总结（精选5篇）总结是事后对某一阶段的学习或工作情况作加以回顾检查并分析评价的书面材料，他能够提升我们的书面表达能力，快快来写一份总结吧。那么总结应该包括什么内容呢？以下是小编整理的保险公司业务推动总结，欢迎大家借鉴与参考!...</w:t>
      </w:r>
    </w:p>
    <w:p>
      <w:pPr>
        <w:ind w:left="0" w:right="0" w:firstLine="560"/>
        <w:spacing w:before="450" w:after="450" w:line="312" w:lineRule="auto"/>
      </w:pPr>
      <w:r>
        <w:rPr>
          <w:rFonts w:ascii="宋体" w:hAnsi="宋体" w:eastAsia="宋体" w:cs="宋体"/>
          <w:color w:val="000"/>
          <w:sz w:val="28"/>
          <w:szCs w:val="28"/>
        </w:rPr>
        <w:t xml:space="preserve">保险公司业务推动总结（精选5篇）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他能够提升我们的书面表达能力，快快来写一份总结吧。那么总结应该包括什么内容呢？以下是小编整理的保险公司业务推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保险公司业务推动总结篇1</w:t>
      </w:r>
    </w:p>
    <w:p>
      <w:pPr>
        <w:ind w:left="0" w:right="0" w:firstLine="560"/>
        <w:spacing w:before="450" w:after="450" w:line="312" w:lineRule="auto"/>
      </w:pPr>
      <w:r>
        <w:rPr>
          <w:rFonts w:ascii="宋体" w:hAnsi="宋体" w:eastAsia="宋体" w:cs="宋体"/>
          <w:color w:val="000"/>
          <w:sz w:val="28"/>
          <w:szCs w:val="28"/>
        </w:rPr>
        <w:t xml:space="preserve">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w:t>
      </w:r>
    </w:p>
    <w:p>
      <w:pPr>
        <w:ind w:left="0" w:right="0" w:firstLine="560"/>
        <w:spacing w:before="450" w:after="450" w:line="312" w:lineRule="auto"/>
      </w:pPr>
      <w:r>
        <w:rPr>
          <w:rFonts w:ascii="宋体" w:hAnsi="宋体" w:eastAsia="宋体" w:cs="宋体"/>
          <w:color w:val="000"/>
          <w:sz w:val="28"/>
          <w:szCs w:val="28"/>
        </w:rPr>
        <w:t xml:space="preserve">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1、全年医疗审核案件220__件，涉及十六个险种。剔除不合理费用达30x万元。</w:t>
      </w:r>
    </w:p>
    <w:p>
      <w:pPr>
        <w:ind w:left="0" w:right="0" w:firstLine="560"/>
        <w:spacing w:before="450" w:after="450" w:line="312" w:lineRule="auto"/>
      </w:pPr>
      <w:r>
        <w:rPr>
          <w:rFonts w:ascii="宋体" w:hAnsi="宋体" w:eastAsia="宋体" w:cs="宋体"/>
          <w:color w:val="000"/>
          <w:sz w:val="28"/>
          <w:szCs w:val="28"/>
        </w:rPr>
        <w:t xml:space="preserve">2、拒赔案件：立案前拒赔5，金额达1x余元，立案后拒赔4，拒赔金额达11x万元。其中医疗责任险拒赔金额达9x万元。</w:t>
      </w:r>
    </w:p>
    <w:p>
      <w:pPr>
        <w:ind w:left="0" w:right="0" w:firstLine="560"/>
        <w:spacing w:before="450" w:after="450" w:line="312" w:lineRule="auto"/>
      </w:pPr>
      <w:r>
        <w:rPr>
          <w:rFonts w:ascii="宋体" w:hAnsi="宋体" w:eastAsia="宋体" w:cs="宋体"/>
          <w:color w:val="000"/>
          <w:sz w:val="28"/>
          <w:szCs w:val="28"/>
        </w:rPr>
        <w:t xml:space="preserve">3、全年医疗跟踪100x人次，涉及医院达2家，既让客户了解理赔程序，又有效控制医疗费、误工费、护理费。得到客户的好评。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__×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1、经过市场调查，结合__×家政及各家医院的特点，提出护理费实行统一价格，既节省了理赔手续，又降低了此项费用的赔付。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次，为客户及我公司节省费用达1x万元。配合客户到法院解决纠纷1，远到、等地。避免我公司损失达6x万元。(医疗责任险一件1x元、车险1涉及伤残、假肢费用、误工费、陪护费总计5x万元)。</w:t>
      </w:r>
    </w:p>
    <w:p>
      <w:pPr>
        <w:ind w:left="0" w:right="0" w:firstLine="560"/>
        <w:spacing w:before="450" w:after="450" w:line="312" w:lineRule="auto"/>
      </w:pPr>
      <w:r>
        <w:rPr>
          <w:rFonts w:ascii="宋体" w:hAnsi="宋体" w:eastAsia="宋体" w:cs="宋体"/>
          <w:color w:val="000"/>
          <w:sz w:val="28"/>
          <w:szCs w:val="28"/>
        </w:rPr>
        <w:t xml:space="preserve">2、针对不同险种，配合、__区、等支公司处理人伤赔偿纠纷，不仅降低了赔付，同时为支公司稳定、争取了客户，得到了各支公司的好评。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多个客户出险后出现不合理伤残鉴定，此项不合理赔付多达10x万元，我们配合该承保公司到__×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保险公司业务推动总结篇2</w:t>
      </w:r>
    </w:p>
    <w:p>
      <w:pPr>
        <w:ind w:left="0" w:right="0" w:firstLine="560"/>
        <w:spacing w:before="450" w:after="450" w:line="312" w:lineRule="auto"/>
      </w:pPr>
      <w:r>
        <w:rPr>
          <w:rFonts w:ascii="宋体" w:hAnsi="宋体" w:eastAsia="宋体" w:cs="宋体"/>
          <w:color w:val="000"/>
          <w:sz w:val="28"/>
          <w:szCs w:val="28"/>
        </w:rPr>
        <w:t xml:space="preserve">现将公司关于20__年工作情况和20__年工作思路情况报告如下：</w:t>
      </w:r>
    </w:p>
    <w:p>
      <w:pPr>
        <w:ind w:left="0" w:right="0" w:firstLine="560"/>
        <w:spacing w:before="450" w:after="450" w:line="312" w:lineRule="auto"/>
      </w:pPr>
      <w:r>
        <w:rPr>
          <w:rFonts w:ascii="宋体" w:hAnsi="宋体" w:eastAsia="宋体" w:cs="宋体"/>
          <w:color w:val="000"/>
          <w:sz w:val="28"/>
          <w:szCs w:val="28"/>
        </w:rPr>
        <w:t xml:space="preserve">一、20__年的经营情况和主要工作</w:t>
      </w:r>
    </w:p>
    <w:p>
      <w:pPr>
        <w:ind w:left="0" w:right="0" w:firstLine="560"/>
        <w:spacing w:before="450" w:after="450" w:line="312" w:lineRule="auto"/>
      </w:pPr>
      <w:r>
        <w:rPr>
          <w:rFonts w:ascii="宋体" w:hAnsi="宋体" w:eastAsia="宋体" w:cs="宋体"/>
          <w:color w:val="000"/>
          <w:sz w:val="28"/>
          <w:szCs w:val="28"/>
        </w:rPr>
        <w:t xml:space="preserve">业务经营情况</w:t>
      </w:r>
    </w:p>
    <w:p>
      <w:pPr>
        <w:ind w:left="0" w:right="0" w:firstLine="560"/>
        <w:spacing w:before="450" w:after="450" w:line="312" w:lineRule="auto"/>
      </w:pPr>
      <w:r>
        <w:rPr>
          <w:rFonts w:ascii="宋体" w:hAnsi="宋体" w:eastAsia="宋体" w:cs="宋体"/>
          <w:color w:val="000"/>
          <w:sz w:val="28"/>
          <w:szCs w:val="28"/>
        </w:rPr>
        <w:t xml:space="preserve">一年来，在业务经营压力繁重，业务质量检查频繁，业务运作变化频繁，规范经营不断深入的环境下，公司整体工作运行良好，干部员工思想稳定，业务经营稳中求进，业务发展稳中求快，发展态势稳中求好。主要呈现以下特点：</w:t>
      </w:r>
    </w:p>
    <w:p>
      <w:pPr>
        <w:ind w:left="0" w:right="0" w:firstLine="560"/>
        <w:spacing w:before="450" w:after="450" w:line="312" w:lineRule="auto"/>
      </w:pPr>
      <w:r>
        <w:rPr>
          <w:rFonts w:ascii="宋体" w:hAnsi="宋体" w:eastAsia="宋体" w:cs="宋体"/>
          <w:color w:val="000"/>
          <w:sz w:val="28"/>
          <w:szCs w:val="28"/>
        </w:rPr>
        <w:t xml:space="preserve">1、业务发展逐步进入“迅猛”的发展轨道。截止11月底，累计实现签单保费25106.2万元，增幅为23.42%；实收保费25068.6万元，增幅为20.74%。</w:t>
      </w:r>
    </w:p>
    <w:p>
      <w:pPr>
        <w:ind w:left="0" w:right="0" w:firstLine="560"/>
        <w:spacing w:before="450" w:after="450" w:line="312" w:lineRule="auto"/>
      </w:pPr>
      <w:r>
        <w:rPr>
          <w:rFonts w:ascii="宋体" w:hAnsi="宋体" w:eastAsia="宋体" w:cs="宋体"/>
          <w:color w:val="000"/>
          <w:sz w:val="28"/>
          <w:szCs w:val="28"/>
        </w:rPr>
        <w:t xml:space="preserve">2、经营效益逐步呈现“回暖”的发展态势。公司上半年盈利水平明显不足，下半年逐步有所好转。</w:t>
      </w:r>
    </w:p>
    <w:p>
      <w:pPr>
        <w:ind w:left="0" w:right="0" w:firstLine="560"/>
        <w:spacing w:before="450" w:after="450" w:line="312" w:lineRule="auto"/>
      </w:pPr>
      <w:r>
        <w:rPr>
          <w:rFonts w:ascii="宋体" w:hAnsi="宋体" w:eastAsia="宋体" w:cs="宋体"/>
          <w:color w:val="000"/>
          <w:sz w:val="28"/>
          <w:szCs w:val="28"/>
        </w:rPr>
        <w:t xml:space="preserve">3、应收保费逐步迈入“合理”的经营区间。全市应收保费余额426.6万元，占总业务的比重为2.10%。</w:t>
      </w:r>
    </w:p>
    <w:p>
      <w:pPr>
        <w:ind w:left="0" w:right="0" w:firstLine="560"/>
        <w:spacing w:before="450" w:after="450" w:line="312" w:lineRule="auto"/>
      </w:pPr>
      <w:r>
        <w:rPr>
          <w:rFonts w:ascii="宋体" w:hAnsi="宋体" w:eastAsia="宋体" w:cs="宋体"/>
          <w:color w:val="000"/>
          <w:sz w:val="28"/>
          <w:szCs w:val="28"/>
        </w:rPr>
        <w:t xml:space="preserve">4、市场份额逐步趋于相对“平稳”的竞争局面。截至10月底，我公司市场份额为35.86%，同比上升了1.27个百分点。</w:t>
      </w:r>
    </w:p>
    <w:p>
      <w:pPr>
        <w:ind w:left="0" w:right="0" w:firstLine="560"/>
        <w:spacing w:before="450" w:after="450" w:line="312" w:lineRule="auto"/>
      </w:pPr>
      <w:r>
        <w:rPr>
          <w:rFonts w:ascii="宋体" w:hAnsi="宋体" w:eastAsia="宋体" w:cs="宋体"/>
          <w:color w:val="000"/>
          <w:sz w:val="28"/>
          <w:szCs w:val="28"/>
        </w:rPr>
        <w:t xml:space="preserve">5、赔付情况逐步显现“持续”的好转态势。截至11月底，简单赔付率为54.4%，综合赔付率为75.06%。</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（一）采取有效措施加强督导，推动业务持续稳定发展。</w:t>
      </w:r>
    </w:p>
    <w:p>
      <w:pPr>
        <w:ind w:left="0" w:right="0" w:firstLine="560"/>
        <w:spacing w:before="450" w:after="450" w:line="312" w:lineRule="auto"/>
      </w:pPr>
      <w:r>
        <w:rPr>
          <w:rFonts w:ascii="宋体" w:hAnsi="宋体" w:eastAsia="宋体" w:cs="宋体"/>
          <w:color w:val="000"/>
          <w:sz w:val="28"/>
          <w:szCs w:val="28"/>
        </w:rPr>
        <w:t xml:space="preserve">公司自年初便采取多种措施全面加强业务调度，对保费收入实行逐月分解下达计划，逐月点评，逐月分析，并实行月、季、年三重考核，按照计划完成情况对各经营单位和产品线进行奖惩兑现。对不同险种实行差异化费用政策和激励办法。在全市系统费用紧张的不利情况下，我们基本做到省公司下拨的每笔费用首先满足基层展业需要，全面激发基层一线的展业热情。</w:t>
      </w:r>
    </w:p>
    <w:p>
      <w:pPr>
        <w:ind w:left="0" w:right="0" w:firstLine="560"/>
        <w:spacing w:before="450" w:after="450" w:line="312" w:lineRule="auto"/>
      </w:pPr>
      <w:r>
        <w:rPr>
          <w:rFonts w:ascii="宋体" w:hAnsi="宋体" w:eastAsia="宋体" w:cs="宋体"/>
          <w:color w:val="000"/>
          <w:sz w:val="28"/>
          <w:szCs w:val="28"/>
        </w:rPr>
        <w:t xml:space="preserve">（二）坚持依法合规经营，自觉带头规范保险市场秩序。</w:t>
      </w:r>
    </w:p>
    <w:p>
      <w:pPr>
        <w:ind w:left="0" w:right="0" w:firstLine="560"/>
        <w:spacing w:before="450" w:after="450" w:line="312" w:lineRule="auto"/>
      </w:pPr>
      <w:r>
        <w:rPr>
          <w:rFonts w:ascii="宋体" w:hAnsi="宋体" w:eastAsia="宋体" w:cs="宋体"/>
          <w:color w:val="000"/>
          <w:sz w:val="28"/>
          <w:szCs w:val="28"/>
        </w:rPr>
        <w:t xml:space="preserve">20__年，我们公司共接受各级各部门和系统内外大规模、多渠道、全面系统的检查达10多次，这使我们进一步提高了思想认识，增强了依法合规经营的自觉性，不断增进了与监管机构、行业协会和同业的沟通协调，为公司依法经营、合规经营、规范经营奠定了坚实的基础。</w:t>
      </w:r>
    </w:p>
    <w:p>
      <w:pPr>
        <w:ind w:left="0" w:right="0" w:firstLine="560"/>
        <w:spacing w:before="450" w:after="450" w:line="312" w:lineRule="auto"/>
      </w:pPr>
      <w:r>
        <w:rPr>
          <w:rFonts w:ascii="宋体" w:hAnsi="宋体" w:eastAsia="宋体" w:cs="宋体"/>
          <w:color w:val="000"/>
          <w:sz w:val="28"/>
          <w:szCs w:val="28"/>
        </w:rPr>
        <w:t xml:space="preserve">（三）加大应收保费执法力度，自查自纠工作顺利实施。</w:t>
      </w:r>
    </w:p>
    <w:p>
      <w:pPr>
        <w:ind w:left="0" w:right="0" w:firstLine="560"/>
        <w:spacing w:before="450" w:after="450" w:line="312" w:lineRule="auto"/>
      </w:pPr>
      <w:r>
        <w:rPr>
          <w:rFonts w:ascii="宋体" w:hAnsi="宋体" w:eastAsia="宋体" w:cs="宋体"/>
          <w:color w:val="000"/>
          <w:sz w:val="28"/>
          <w:szCs w:val="28"/>
        </w:rPr>
        <w:t xml:space="preserve">今年，公司加大了应收保费执法监察力度，达到“三到位”，即思想认识到位、责任明确到位、工作落实到位；做到了“四不怕”，即不怕揭短、不怕麻烦、不流形式、不留死角。对应收保费逐笔、逐项、逐人进行落实，摸清了“家底”，查清了责任，严肃了整改，对历史遗留的应收保费，立足自身、不等不靠，按照“谁销售、谁负责”的原则，全面加强欠费催收，受到了省公司的表彰。</w:t>
      </w:r>
    </w:p>
    <w:p>
      <w:pPr>
        <w:ind w:left="0" w:right="0" w:firstLine="560"/>
        <w:spacing w:before="450" w:after="450" w:line="312" w:lineRule="auto"/>
      </w:pPr>
      <w:r>
        <w:rPr>
          <w:rFonts w:ascii="宋体" w:hAnsi="宋体" w:eastAsia="宋体" w:cs="宋体"/>
          <w:color w:val="000"/>
          <w:sz w:val="28"/>
          <w:szCs w:val="28"/>
        </w:rPr>
        <w:t xml:space="preserve">（四）积极提升销售能力建设，大力开展交叉销售工作。</w:t>
      </w:r>
    </w:p>
    <w:p>
      <w:pPr>
        <w:ind w:left="0" w:right="0" w:firstLine="560"/>
        <w:spacing w:before="450" w:after="450" w:line="312" w:lineRule="auto"/>
      </w:pPr>
      <w:r>
        <w:rPr>
          <w:rFonts w:ascii="宋体" w:hAnsi="宋体" w:eastAsia="宋体" w:cs="宋体"/>
          <w:color w:val="000"/>
          <w:sz w:val="28"/>
          <w:szCs w:val="28"/>
        </w:rPr>
        <w:t xml:space="preserve">一是大力加强营销团队建设，二是大力开展营销组训建设，三是大力加强和规范营销队伍建设，四是建立多方位的销售渠道，五是积极推动交叉互动业务，创造了一流销售业绩。</w:t>
      </w:r>
    </w:p>
    <w:p>
      <w:pPr>
        <w:ind w:left="0" w:right="0" w:firstLine="560"/>
        <w:spacing w:before="450" w:after="450" w:line="312" w:lineRule="auto"/>
      </w:pPr>
      <w:r>
        <w:rPr>
          <w:rFonts w:ascii="宋体" w:hAnsi="宋体" w:eastAsia="宋体" w:cs="宋体"/>
          <w:color w:val="000"/>
          <w:sz w:val="28"/>
          <w:szCs w:val="28"/>
        </w:rPr>
        <w:t xml:space="preserve">（五）认真贯彻学习“八个表率”，积极践行科学发展。</w:t>
      </w:r>
    </w:p>
    <w:p>
      <w:pPr>
        <w:ind w:left="0" w:right="0" w:firstLine="560"/>
        <w:spacing w:before="450" w:after="450" w:line="312" w:lineRule="auto"/>
      </w:pPr>
      <w:r>
        <w:rPr>
          <w:rFonts w:ascii="宋体" w:hAnsi="宋体" w:eastAsia="宋体" w:cs="宋体"/>
          <w:color w:val="000"/>
          <w:sz w:val="28"/>
          <w:szCs w:val="28"/>
        </w:rPr>
        <w:t xml:space="preserve">一是我们及时组织党委、总经理室班子成员进行了原文学习，并开展了座谈讨论，制定了贯彻落实重要讲话的意见和方案；二是组织各经营单位领导班子成员率先学习领会，吃透精神；三是迅速组织全市系统广大干部员工学习讨论；四是根据方总讲话精神，重新制定并完善年度工作思路、工作重点、工作规划、工作目标和年度考核办法；五是召开了专题会议进行交流发言；六是组织市公司党委成员分赴各联系部门、联系单位进行辅导和督导,确保此项学习讨论活动取得实实在在的成效。</w:t>
      </w:r>
    </w:p>
    <w:p>
      <w:pPr>
        <w:ind w:left="0" w:right="0" w:firstLine="560"/>
        <w:spacing w:before="450" w:after="450" w:line="312" w:lineRule="auto"/>
      </w:pPr>
      <w:r>
        <w:rPr>
          <w:rFonts w:ascii="宋体" w:hAnsi="宋体" w:eastAsia="宋体" w:cs="宋体"/>
          <w:color w:val="000"/>
          <w:sz w:val="28"/>
          <w:szCs w:val="28"/>
        </w:rPr>
        <w:t xml:space="preserve">（六）数据质量管理措施得力，考核成绩位居全省前列。</w:t>
      </w:r>
    </w:p>
    <w:p>
      <w:pPr>
        <w:ind w:left="0" w:right="0" w:firstLine="560"/>
        <w:spacing w:before="450" w:after="450" w:line="312" w:lineRule="auto"/>
      </w:pPr>
      <w:r>
        <w:rPr>
          <w:rFonts w:ascii="宋体" w:hAnsi="宋体" w:eastAsia="宋体" w:cs="宋体"/>
          <w:color w:val="000"/>
          <w:sz w:val="28"/>
          <w:szCs w:val="28"/>
        </w:rPr>
        <w:t xml:space="preserve">一是我们规定由信息技术部全面负责全市数据质量的管理监督工作；二是公司安排专人分管数据，将数据质量管理职责明确到人；三是制定了数据质量管理办法；四是认真进行了全市系统培训；五是按月通报数据质量考核结果，保证了公司经营数据的准确性和科学性。</w:t>
      </w:r>
    </w:p>
    <w:p>
      <w:pPr>
        <w:ind w:left="0" w:right="0" w:firstLine="560"/>
        <w:spacing w:before="450" w:after="450" w:line="312" w:lineRule="auto"/>
      </w:pPr>
      <w:r>
        <w:rPr>
          <w:rFonts w:ascii="宋体" w:hAnsi="宋体" w:eastAsia="宋体" w:cs="宋体"/>
          <w:color w:val="000"/>
          <w:sz w:val="28"/>
          <w:szCs w:val="28"/>
        </w:rPr>
        <w:t xml:space="preserve">（七）加强“学习型组织”建设，提升队伍的整体素质。</w:t>
      </w:r>
    </w:p>
    <w:p>
      <w:pPr>
        <w:ind w:left="0" w:right="0" w:firstLine="560"/>
        <w:spacing w:before="450" w:after="450" w:line="312" w:lineRule="auto"/>
      </w:pPr>
      <w:r>
        <w:rPr>
          <w:rFonts w:ascii="宋体" w:hAnsi="宋体" w:eastAsia="宋体" w:cs="宋体"/>
          <w:color w:val="000"/>
          <w:sz w:val="28"/>
          <w:szCs w:val="28"/>
        </w:rPr>
        <w:t xml:space="preserve">培训过程中，公司采取了集中培训和分散性培训相结合，以分散性下基层培训为主；系统培训和新险种培训相结合，以新险种推广培训为主；长期培训和短期培训相结合，以短期实用性培训为主的方法。确保了公司培训和“学习型组织”建设取得较好成效。</w:t>
      </w:r>
    </w:p>
    <w:p>
      <w:pPr>
        <w:ind w:left="0" w:right="0" w:firstLine="560"/>
        <w:spacing w:before="450" w:after="450" w:line="312" w:lineRule="auto"/>
      </w:pPr>
      <w:r>
        <w:rPr>
          <w:rFonts w:ascii="宋体" w:hAnsi="宋体" w:eastAsia="宋体" w:cs="宋体"/>
          <w:color w:val="000"/>
          <w:sz w:val="28"/>
          <w:szCs w:val="28"/>
        </w:rPr>
        <w:t xml:space="preserve">（八）积极开展企业文化建设，提高公司核心竞争力。</w:t>
      </w:r>
    </w:p>
    <w:p>
      <w:pPr>
        <w:ind w:left="0" w:right="0" w:firstLine="560"/>
        <w:spacing w:before="450" w:after="450" w:line="312" w:lineRule="auto"/>
      </w:pPr>
      <w:r>
        <w:rPr>
          <w:rFonts w:ascii="宋体" w:hAnsi="宋体" w:eastAsia="宋体" w:cs="宋体"/>
          <w:color w:val="000"/>
          <w:sz w:val="28"/>
          <w:szCs w:val="28"/>
        </w:rPr>
        <w:t xml:space="preserve">紧密围绕60周年司庆为主题，一是在全市系统范围内广泛开展了“乘势而为，再铸辉煌”的全员大讨论；二是广泛开展了“为国庆献礼，为司庆增光”的业务竞赛活动；三是积极开展适合于本单位特点的创新服务活动。10年10月在市组织的行风评比中，我公司的参评结果和群众意见均好于往年。</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一是盈利能力仍很脆弱；二是发展不平衡问题异常突出；三是经营成本高位运行；四是结构调整任重</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保险公司业务推动总结篇3</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 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着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__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保险公司业务推动总结篇4</w:t>
      </w:r>
    </w:p>
    <w:p>
      <w:pPr>
        <w:ind w:left="0" w:right="0" w:firstLine="560"/>
        <w:spacing w:before="450" w:after="450" w:line="312" w:lineRule="auto"/>
      </w:pPr>
      <w:r>
        <w:rPr>
          <w:rFonts w:ascii="宋体" w:hAnsi="宋体" w:eastAsia="宋体" w:cs="宋体"/>
          <w:color w:val="000"/>
          <w:sz w:val="28"/>
          <w:szCs w:val="28"/>
        </w:rPr>
        <w:t xml:space="preserve">（一）经营概况</w:t>
      </w:r>
    </w:p>
    <w:p>
      <w:pPr>
        <w:ind w:left="0" w:right="0" w:firstLine="560"/>
        <w:spacing w:before="450" w:after="450" w:line="312" w:lineRule="auto"/>
      </w:pPr>
      <w:r>
        <w:rPr>
          <w:rFonts w:ascii="宋体" w:hAnsi="宋体" w:eastAsia="宋体" w:cs="宋体"/>
          <w:color w:val="000"/>
          <w:sz w:val="28"/>
          <w:szCs w:val="28"/>
        </w:rPr>
        <w:t xml:space="preserve">截至20__年6月底，我行对公一般性存款时点余额15.58亿元，较年初新增3.48亿元，对公存款日均12.76亿元,较年初日均存款新增0.37亿元。对公贷款余额18.96亿元，比年初增长6.43亿元。</w:t>
      </w:r>
    </w:p>
    <w:p>
      <w:pPr>
        <w:ind w:left="0" w:right="0" w:firstLine="560"/>
        <w:spacing w:before="450" w:after="450" w:line="312" w:lineRule="auto"/>
      </w:pPr>
      <w:r>
        <w:rPr>
          <w:rFonts w:ascii="宋体" w:hAnsi="宋体" w:eastAsia="宋体" w:cs="宋体"/>
          <w:color w:val="000"/>
          <w:sz w:val="28"/>
          <w:szCs w:val="28"/>
        </w:rPr>
        <w:t xml:space="preserve">对公客户数326户，较年初新增74户，排名全行第一；对公基础户110户，新增24户，排名全行第一；有效户新增12户，全行第三。</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公司业务逆市上涨，在邵阳同业公司存款普遍下滑的情况下，我行公司存款逆流而上，新增存款3.5亿元。主要成果如下：</w:t>
      </w:r>
    </w:p>
    <w:p>
      <w:pPr>
        <w:ind w:left="0" w:right="0" w:firstLine="560"/>
        <w:spacing w:before="450" w:after="450" w:line="312" w:lineRule="auto"/>
      </w:pPr>
      <w:r>
        <w:rPr>
          <w:rFonts w:ascii="宋体" w:hAnsi="宋体" w:eastAsia="宋体" w:cs="宋体"/>
          <w:color w:val="000"/>
          <w:sz w:val="28"/>
          <w:szCs w:val="28"/>
        </w:rPr>
        <w:t xml:space="preserve">一是狠抓机构客户打基础。上半年，我行紧盯土储、棚改两大财政资金来源，落地邵阳市土储专项债资金5000万元。</w:t>
      </w:r>
    </w:p>
    <w:p>
      <w:pPr>
        <w:ind w:left="0" w:right="0" w:firstLine="560"/>
        <w:spacing w:before="450" w:after="450" w:line="312" w:lineRule="auto"/>
      </w:pPr>
      <w:r>
        <w:rPr>
          <w:rFonts w:ascii="宋体" w:hAnsi="宋体" w:eastAsia="宋体" w:cs="宋体"/>
          <w:color w:val="000"/>
          <w:sz w:val="28"/>
          <w:szCs w:val="28"/>
        </w:rPr>
        <w:t xml:space="preserve">二是打通直贴——再贴业务。截至6月末，我行贴现余额达8.82亿元，贴现额较年初增长7.03亿元，增量排全行第一，贴现余额排全行第一。上半年我行实现再贴现2.34亿元，落地金额占本年度人行再贴现额度的93.6%，大大领先其他同业。</w:t>
      </w:r>
    </w:p>
    <w:p>
      <w:pPr>
        <w:ind w:left="0" w:right="0" w:firstLine="560"/>
        <w:spacing w:before="450" w:after="450" w:line="312" w:lineRule="auto"/>
      </w:pPr>
      <w:r>
        <w:rPr>
          <w:rFonts w:ascii="宋体" w:hAnsi="宋体" w:eastAsia="宋体" w:cs="宋体"/>
          <w:color w:val="000"/>
          <w:sz w:val="28"/>
          <w:szCs w:val="28"/>
        </w:rPr>
        <w:t xml:space="preserve">三是普惠金融异军突起。上半年贷款投放金额2.46亿元，新增商票贷客户31户，投放额及客户新增排名全行第二和第一。</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业务方面，较为依赖财政资金以及政府类平台融资，业务成果受政策波动变化较大，稳定性和可持续性不强，没有可对我行规模形成较大支撑的大项目及大客户落地。机构业务基础较弱，发展乏力，存款呈下降态势。深度经营客户能力较弱，存款冲刺能力差。因此需要拓宽客户渠道，丰富业务模式，走可持续发展之路成为必然选择。</w:t>
      </w:r>
    </w:p>
    <w:p>
      <w:pPr>
        <w:ind w:left="0" w:right="0" w:firstLine="560"/>
        <w:spacing w:before="450" w:after="450" w:line="312" w:lineRule="auto"/>
      </w:pPr>
      <w:r>
        <w:rPr>
          <w:rFonts w:ascii="宋体" w:hAnsi="宋体" w:eastAsia="宋体" w:cs="宋体"/>
          <w:color w:val="000"/>
          <w:sz w:val="28"/>
          <w:szCs w:val="28"/>
        </w:rPr>
        <w:t xml:space="preserve">（四）下半年工作目标</w:t>
      </w:r>
    </w:p>
    <w:p>
      <w:pPr>
        <w:ind w:left="0" w:right="0" w:firstLine="560"/>
        <w:spacing w:before="450" w:after="450" w:line="312" w:lineRule="auto"/>
      </w:pPr>
      <w:r>
        <w:rPr>
          <w:rFonts w:ascii="宋体" w:hAnsi="宋体" w:eastAsia="宋体" w:cs="宋体"/>
          <w:color w:val="000"/>
          <w:sz w:val="28"/>
          <w:szCs w:val="28"/>
        </w:rPr>
        <w:t xml:space="preserve">主要目标是：一是日均存款规模增长2.5亿，时点存款规模增长2.5亿，稳定增长至18亿；二是继续保持公司客户数稳定增长，确保下半年新增100户公司客户。三是新增代发企业24户，代发人数20__人以上。</w:t>
      </w:r>
    </w:p>
    <w:p>
      <w:pPr>
        <w:ind w:left="0" w:right="0" w:firstLine="560"/>
        <w:spacing w:before="450" w:after="450" w:line="312" w:lineRule="auto"/>
      </w:pPr>
      <w:r>
        <w:rPr>
          <w:rFonts w:ascii="宋体" w:hAnsi="宋体" w:eastAsia="宋体" w:cs="宋体"/>
          <w:color w:val="000"/>
          <w:sz w:val="28"/>
          <w:szCs w:val="28"/>
        </w:rPr>
        <w:t xml:space="preserve">（五）下半年工作举措</w:t>
      </w:r>
    </w:p>
    <w:p>
      <w:pPr>
        <w:ind w:left="0" w:right="0" w:firstLine="560"/>
        <w:spacing w:before="450" w:after="450" w:line="312" w:lineRule="auto"/>
      </w:pPr>
      <w:r>
        <w:rPr>
          <w:rFonts w:ascii="宋体" w:hAnsi="宋体" w:eastAsia="宋体" w:cs="宋体"/>
          <w:color w:val="000"/>
          <w:sz w:val="28"/>
          <w:szCs w:val="28"/>
        </w:rPr>
        <w:t xml:space="preserve">深度经营机构业务。成立机构客户深度营销小组，紧盯邵阳市棚改及土储资金到位情况，加大我行与政府合作粘度。加快落地物业维修资金的线上自缴系统，扩大我行占比份额；深度营销公共资源交易中心，加深合作粘度，扩大业务合作模式，抢占业务合作先机；持续营销建设局，开立相关专户，吸纳建设资本金；医疗卫生板块市区内已营销邵阳学院附属第一医院及邵阳市中西结合医院，加快项目落地，确保我行在医卫板块取得重大突破，并适当寻求市区内其它医疗机构客户的接触与业务开展；持续推动县域医疗机构业务深耕细作，落实新宁县人民医院及武冈市中医院的合作模式；填补教育板块与环境保护板块的机构业务空白，努力寻求合作机会。</w:t>
      </w:r>
    </w:p>
    <w:p>
      <w:pPr>
        <w:ind w:left="0" w:right="0" w:firstLine="560"/>
        <w:spacing w:before="450" w:after="450" w:line="312" w:lineRule="auto"/>
      </w:pPr>
      <w:r>
        <w:rPr>
          <w:rFonts w:ascii="宋体" w:hAnsi="宋体" w:eastAsia="宋体" w:cs="宋体"/>
          <w:color w:val="000"/>
          <w:sz w:val="28"/>
          <w:szCs w:val="28"/>
        </w:rPr>
        <w:t xml:space="preserve">深度经营类平台业务。一是要加强与邵阳城投合作，灵活运用我行产品，使我行授信规模效益最大化。二是要积极寻求周边市级类平台业务合作，并串联重点项目协同发展业务。</w:t>
      </w:r>
    </w:p>
    <w:p>
      <w:pPr>
        <w:ind w:left="0" w:right="0" w:firstLine="560"/>
        <w:spacing w:before="450" w:after="450" w:line="312" w:lineRule="auto"/>
      </w:pPr>
      <w:r>
        <w:rPr>
          <w:rFonts w:ascii="宋体" w:hAnsi="宋体" w:eastAsia="宋体" w:cs="宋体"/>
          <w:color w:val="000"/>
          <w:sz w:val="28"/>
          <w:szCs w:val="28"/>
        </w:rPr>
        <w:t xml:space="preserve">深度经营大项目大客户。加快落地邵阳城投8亿元北京所债券融资计划。此外积极寻找信托、租赁、基金等非银行金融机构融资渠道，牵线搭桥，撮合业务。</w:t>
      </w:r>
    </w:p>
    <w:p>
      <w:pPr>
        <w:ind w:left="0" w:right="0" w:firstLine="560"/>
        <w:spacing w:before="450" w:after="450" w:line="312" w:lineRule="auto"/>
      </w:pPr>
      <w:r>
        <w:rPr>
          <w:rFonts w:ascii="宋体" w:hAnsi="宋体" w:eastAsia="宋体" w:cs="宋体"/>
          <w:color w:val="000"/>
          <w:sz w:val="28"/>
          <w:szCs w:val="28"/>
        </w:rPr>
        <w:t xml:space="preserve">深度经营普惠金融业务。继续拓宽我行普惠金融业务合作范围，加强普惠客户联系营销，确保我行合作收益。</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保险公司业务推动总结篇5</w:t>
      </w:r>
    </w:p>
    <w:p>
      <w:pPr>
        <w:ind w:left="0" w:right="0" w:firstLine="560"/>
        <w:spacing w:before="450" w:after="450" w:line="312" w:lineRule="auto"/>
      </w:pPr>
      <w:r>
        <w:rPr>
          <w:rFonts w:ascii="宋体" w:hAnsi="宋体" w:eastAsia="宋体" w:cs="宋体"/>
          <w:color w:val="000"/>
          <w:sz w:val="28"/>
          <w:szCs w:val="28"/>
        </w:rPr>
        <w:t xml:space="preserve">20__年一年来，中国人寿保险股份有限公司中山分公司在省市公司正确领导下，依靠我公司全体员工的不懈努力，公司业务取得了突破性进展，率先在全省突破保费收入__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__年即将过去，20_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2025-07-27T18:10:12+08:00</dcterms:created>
  <dcterms:modified xsi:type="dcterms:W3CDTF">2025-07-27T18:10:12+08:00</dcterms:modified>
</cp:coreProperties>
</file>

<file path=docProps/custom.xml><?xml version="1.0" encoding="utf-8"?>
<Properties xmlns="http://schemas.openxmlformats.org/officeDocument/2006/custom-properties" xmlns:vt="http://schemas.openxmlformats.org/officeDocument/2006/docPropsVTypes"/>
</file>