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学校突发事件应对法总结</w:t>
      </w:r>
      <w:bookmarkEnd w:id="1"/>
    </w:p>
    <w:p>
      <w:pPr>
        <w:jc w:val="center"/>
        <w:spacing w:before="0" w:after="450"/>
      </w:pPr>
      <w:r>
        <w:rPr>
          <w:rFonts w:ascii="Arial" w:hAnsi="Arial" w:eastAsia="Arial" w:cs="Arial"/>
          <w:color w:val="999999"/>
          <w:sz w:val="20"/>
          <w:szCs w:val="20"/>
        </w:rPr>
        <w:t xml:space="preserve">来源：网络  作者：空山幽谷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摘要:中国加入WTO后,民营化已经成为中国自来水行业改革的新取向｡公共选择理论和新公共管理理论､政府规制和政府再造理论的不断发展和完善为自来水行业民营化改革提供了理论基础,而现行自来水行业存在的主要弊端､民营化改革的优势和法律法规的不断完善...</w:t>
      </w:r>
    </w:p>
    <w:p>
      <w:pPr>
        <w:ind w:left="0" w:right="0" w:firstLine="560"/>
        <w:spacing w:before="450" w:after="450" w:line="312" w:lineRule="auto"/>
      </w:pPr>
      <w:r>
        <w:rPr>
          <w:rFonts w:ascii="宋体" w:hAnsi="宋体" w:eastAsia="宋体" w:cs="宋体"/>
          <w:color w:val="000"/>
          <w:sz w:val="28"/>
          <w:szCs w:val="28"/>
        </w:rPr>
        <w:t xml:space="preserve">摘要:中国加入WTO后,民营化已经成为中国自来水行业改革的新取向｡公共选择理论和新公共管理理论､政府规制和政府再造理论的不断发展和完善为自来水行业民营化改革提供了理论基础,而现行自来水行业存在的主要弊端､民营化改革的优势和法律法规的不断完善,不仅使民营化改革已经成为一种必然趋势,更加快了自来水行业的民营化进程｡ 关键词:自来水行业;民营化;政府改革 中国自来水行业作为公用事业,一直以来被称作经济体制改革尚未触及的最后一个自然垄断领域,是市场经济的“边疆”｡近几年来,随着改革的不断深入,市场制度和民营部门开始不断进入从前被国有部门垄断的一个个领域｡从202_年底中国加入WTO之后开始,国家相继出台了多项推动自来水等公用事业行业市场化､民营化政策,中国开始了自来水行业民营化的进程｡特别是党的十六届三中全会进一步提出“要大力发展和积极引导非公有制经济”､“放宽市场准入､允许非公有资本进入法律法规未禁入的基础设施､公用事业及其他行业和领域”,更加快了中国自来水行业民营化的进程｡可以说当前以特许经营模式为主的自来水行业民营化和市场化改革正在逐步展开｡ １ 相关概念的界定 经济学基本理论认为,公用事业(pubic utilities)是指邮政､电信､供电､供水､供热和公共交通等为公众提供产品､服务或由公众使用的业务或行业｡其中,自来水行业是典型的公用事业行业,它是和人们生产和生活密切相关的基础性产业,其业务主要包括自来水的生产和供应､排水和污水处理等,这些业务形成了一个相对封闭的产业链｡自来水行业属于自然垄断性行业,与一般竞争性行业相比,具有不可替代性､消费上的兼容性､地域性､公益性､规模性等基本特征｡ 自来水行业民营化,广义上可以界定为自来水行业“更多依靠民间机构､更少依赖政府来满足公众的需求｡”民营化主要是针对自来水行业只能由国家来生产和经营的传统观念,强调民间资本也应该可以进入该领域,将国有公营的自来水行业的所有权或经营权转移到民间,在公用事业领域引入真正的市场机制｡ 要正确理解民营化的概念,还必须搞清楚非国有化､市场化､产业化等几个基本概念｡非国有化主要是为了避免政治上的麻烦,不直接使用“私有化”这个概念｡自来水行业的产品和服务本应由政府来提供,即使将部分所有权或经营权转移到民间由民间直接经营,政府还要有重要的监管责任,因此,叫非国有化,而叫私有化显然是不恰当的｡市场化主要针对以往自来水行业的产品和服务完全靠国家计划统一安排和提供,转向强调通过市场竞争的方式,提供产品和服务､提高服务水平和生产效率｡而产业化主要是针对自来水行业的产品和服务价格机制僵硬,政府､企业､消费者之间缺乏互动机制,强调购买､交易､成本､投入产出等观念｡民营化､非国有化､市场化､产业化等概念虽然不同,但其实质却可以简单地概括为“政府引导､社会参与､市场运作”｡ 自来水行业民营化只是世界各国民营化进程中的一部分,之所以对自来水行业民营化给予特殊关注,是由自来水行业本身的特点决定的｡一是自来水行业是民众所必须,特别是水质好坏关系民众健康,需要审慎对待; 二是作为计划经济的最后领地,自来水行业民营化改革相对于其他领域的改革相对滞后;三是人们在讨论民营化时总是小心翼翼的,讨论的民营化含义也是狭义的, 主要是指将国有公营的自来水行业的所有权或者经营权全部或者部分地向民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2025-05-03T09:14:44+08:00</dcterms:created>
  <dcterms:modified xsi:type="dcterms:W3CDTF">2025-05-03T09:14:44+08:00</dcterms:modified>
</cp:coreProperties>
</file>

<file path=docProps/custom.xml><?xml version="1.0" encoding="utf-8"?>
<Properties xmlns="http://schemas.openxmlformats.org/officeDocument/2006/custom-properties" xmlns:vt="http://schemas.openxmlformats.org/officeDocument/2006/docPropsVTypes"/>
</file>