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中介公司的个人总结</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5篇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w:t>
      </w:r>
    </w:p>
    <w:p>
      <w:pPr>
        <w:ind w:left="0" w:right="0" w:firstLine="560"/>
        <w:spacing w:before="450" w:after="450" w:line="312" w:lineRule="auto"/>
      </w:pPr>
      <w:r>
        <w:rPr>
          <w:rFonts w:ascii="宋体" w:hAnsi="宋体" w:eastAsia="宋体" w:cs="宋体"/>
          <w:color w:val="000"/>
          <w:sz w:val="28"/>
          <w:szCs w:val="28"/>
        </w:rPr>
        <w:t xml:space="preserve">中介公司的个人总结5篇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中介公司的个人总结1</w:t>
      </w:r>
    </w:p>
    <w:p>
      <w:pPr>
        <w:ind w:left="0" w:right="0" w:firstLine="560"/>
        <w:spacing w:before="450" w:after="450" w:line="312" w:lineRule="auto"/>
      </w:pPr>
      <w:r>
        <w:rPr>
          <w:rFonts w:ascii="宋体" w:hAnsi="宋体" w:eastAsia="宋体" w:cs="宋体"/>
          <w:color w:val="000"/>
          <w:sz w:val="28"/>
          <w:szCs w:val="28"/>
        </w:rPr>
        <w:t xml:space="preserve">20年3月份在公司的正确带领下，随着市场良好的发展公司以完善内部为基础，以开拓创新为动力，经过公司各个部门的积极配合和我店全体员工的共同努力下本店取得了较优异的成绩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&gt;中介公司的个人总结2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&gt;中介公司的个人总结3</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础。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&gt;中介公司的个人总结4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&gt;中介公司的个人总结5</w:t>
      </w:r>
    </w:p>
    <w:p>
      <w:pPr>
        <w:ind w:left="0" w:right="0" w:firstLine="560"/>
        <w:spacing w:before="450" w:after="450" w:line="312" w:lineRule="auto"/>
      </w:pPr>
      <w:r>
        <w:rPr>
          <w:rFonts w:ascii="宋体" w:hAnsi="宋体" w:eastAsia="宋体" w:cs="宋体"/>
          <w:color w:val="000"/>
          <w:sz w:val="28"/>
          <w:szCs w:val="28"/>
        </w:rPr>
        <w:t xml:space="preserve">2、制定绩效考核方案，提高员工福利</w:t>
      </w:r>
    </w:p>
    <w:p>
      <w:pPr>
        <w:ind w:left="0" w:right="0" w:firstLine="560"/>
        <w:spacing w:before="450" w:after="450" w:line="312" w:lineRule="auto"/>
      </w:pPr>
      <w:r>
        <w:rPr>
          <w:rFonts w:ascii="宋体" w:hAnsi="宋体" w:eastAsia="宋体" w:cs="宋体"/>
          <w:color w:val="000"/>
          <w:sz w:val="28"/>
          <w:szCs w:val="28"/>
        </w:rPr>
        <w:t xml:space="preserve">今年起，协会着手对员工开展绩效考核的管理机制，实行收入与项目挂钩。经过多次的讨论和修改，制定了《____人才中介行业协会绩效考核及奖金分配制度》，以制度化的考核和规范化的程序进行员工管理，从而调动协会工作人员的积极性，提高员工的专业素质，提升协会的整体形象。</w:t>
      </w:r>
    </w:p>
    <w:p>
      <w:pPr>
        <w:ind w:left="0" w:right="0" w:firstLine="560"/>
        <w:spacing w:before="450" w:after="450" w:line="312" w:lineRule="auto"/>
      </w:pPr>
      <w:r>
        <w:rPr>
          <w:rFonts w:ascii="宋体" w:hAnsi="宋体" w:eastAsia="宋体" w:cs="宋体"/>
          <w:color w:val="000"/>
          <w:sz w:val="28"/>
          <w:szCs w:val="28"/>
        </w:rPr>
        <w:t xml:space="preserve">3、集聚专家信息，建立专家数据库</w:t>
      </w:r>
    </w:p>
    <w:p>
      <w:pPr>
        <w:ind w:left="0" w:right="0" w:firstLine="560"/>
        <w:spacing w:before="450" w:after="450" w:line="312" w:lineRule="auto"/>
      </w:pPr>
      <w:r>
        <w:rPr>
          <w:rFonts w:ascii="宋体" w:hAnsi="宋体" w:eastAsia="宋体" w:cs="宋体"/>
          <w:color w:val="000"/>
          <w:sz w:val="28"/>
          <w:szCs w:val="28"/>
        </w:rPr>
        <w:t xml:space="preserve">8月起，协会对已有的专家资料进行整理、汇总，以专家的特长及专业领域为分类，形成科学的专家数据库。专家库中集聚了近70名业内外知名专家、学者、教授，专业涉及测评、猎头、派遣类、培训、网络、薪酬、经济、教育、法律等诸多领域。</w:t>
      </w:r>
    </w:p>
    <w:p>
      <w:pPr>
        <w:ind w:left="0" w:right="0" w:firstLine="560"/>
        <w:spacing w:before="450" w:after="450" w:line="312" w:lineRule="auto"/>
      </w:pPr>
      <w:r>
        <w:rPr>
          <w:rFonts w:ascii="宋体" w:hAnsi="宋体" w:eastAsia="宋体" w:cs="宋体"/>
          <w:color w:val="000"/>
          <w:sz w:val="28"/>
          <w:szCs w:val="28"/>
        </w:rPr>
        <w:t xml:space="preserve">4、开展党建调研，探索建立行业党委</w:t>
      </w:r>
    </w:p>
    <w:p>
      <w:pPr>
        <w:ind w:left="0" w:right="0" w:firstLine="560"/>
        <w:spacing w:before="450" w:after="450" w:line="312" w:lineRule="auto"/>
      </w:pPr>
      <w:r>
        <w:rPr>
          <w:rFonts w:ascii="宋体" w:hAnsi="宋体" w:eastAsia="宋体" w:cs="宋体"/>
          <w:color w:val="000"/>
          <w:sz w:val="28"/>
          <w:szCs w:val="28"/>
        </w:rPr>
        <w:t xml:space="preserve">今年年初，协会被市里定为四家行业协会党委试点单位之一。在市人事局、市社服局的统一指导下，协会多次参加了市人事局、市社服局的有关“行业党建专题会议”，并先后两次在行业进行“全覆盖”的党建调查，共计收到调研问卷284份，所占整个人才中介从业单位的比例为63.53%。经过调研后，协会成立党委的前期准备工作已基本完成，第一步将针对行业内132名流动党员建立行业党委。3月22日，协会组织部分党员召开了党员座谈会，主要讨论了建立行业党员联系网、成立行业党组织的问题。</w:t>
      </w:r>
    </w:p>
    <w:p>
      <w:pPr>
        <w:ind w:left="0" w:right="0" w:firstLine="560"/>
        <w:spacing w:before="450" w:after="450" w:line="312" w:lineRule="auto"/>
      </w:pPr>
      <w:r>
        <w:rPr>
          <w:rFonts w:ascii="宋体" w:hAnsi="宋体" w:eastAsia="宋体" w:cs="宋体"/>
          <w:color w:val="000"/>
          <w:sz w:val="28"/>
          <w:szCs w:val="28"/>
        </w:rPr>
        <w:t xml:space="preserve">7月，协会已将“____人才中介行业协会党建工作方案设施细则”，“____人才中介行业协会党组织活动方式”，“____人才中介行业协会党建工作经费预算”等相关文件上报市机关相关处室，成立行业党委的条件逐步成熟。下一步，协会将继续配合相关主管部门的工作，在实际成熟时召开专家论证会，加快建立行业党委。</w:t>
      </w:r>
    </w:p>
    <w:p>
      <w:pPr>
        <w:ind w:left="0" w:right="0" w:firstLine="560"/>
        <w:spacing w:before="450" w:after="450" w:line="312" w:lineRule="auto"/>
      </w:pPr>
      <w:r>
        <w:rPr>
          <w:rFonts w:ascii="宋体" w:hAnsi="宋体" w:eastAsia="宋体" w:cs="宋体"/>
          <w:color w:val="000"/>
          <w:sz w:val="28"/>
          <w:szCs w:val="28"/>
        </w:rPr>
        <w:t xml:space="preserve">9月12日～22日，根据全市开展民间组织党建和管理试点工作的要求，协会积极配合市人事局开展对社团党建工作情况的调查，第三次在会员单位中开展党建情况调研。此次调研工作时间紧、任务重，共向人才中介服务机构发放调查问卷528份，其中会员单位261份，非会员单位份267，调研对象以会员单位为主。在各会员单位的大力支持下，短短两周内协会共收到有效反馈信息214份，反馈率达82.3%，行业中的主要机构都接受了调研。调查显示，截至____年9月12日，协会会员单位中共有党员11533名，占从业人员人数的3.78%。其中，包括正式党员11305名，预备党员228名。</w:t>
      </w:r>
    </w:p>
    <w:p>
      <w:pPr>
        <w:ind w:left="0" w:right="0" w:firstLine="560"/>
        <w:spacing w:before="450" w:after="450" w:line="312" w:lineRule="auto"/>
      </w:pPr>
      <w:r>
        <w:rPr>
          <w:rFonts w:ascii="宋体" w:hAnsi="宋体" w:eastAsia="宋体" w:cs="宋体"/>
          <w:color w:val="000"/>
          <w:sz w:val="28"/>
          <w:szCs w:val="28"/>
        </w:rPr>
        <w:t xml:space="preserve">一年来，协会的工作得到了政府相关部门、各位会长、副会长及会员单位方方面面的关心和支持。在新的一年中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