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园林公司工程部工作总结</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园林公司工程部工作总结5篇园林是指利用自然因素和人文因素所创造的景观，它利用技术和艺术，凭借山水、花木、建筑等组合成为实体形象。总结,这个词看似简单实则不易,它是对过去一段时间的工作、学习等的情况的一种回顾、分析和评价。你是否在找正准备撰写...</w:t>
      </w:r>
    </w:p>
    <w:p>
      <w:pPr>
        <w:ind w:left="0" w:right="0" w:firstLine="560"/>
        <w:spacing w:before="450" w:after="450" w:line="312" w:lineRule="auto"/>
      </w:pPr>
      <w:r>
        <w:rPr>
          <w:rFonts w:ascii="宋体" w:hAnsi="宋体" w:eastAsia="宋体" w:cs="宋体"/>
          <w:color w:val="000"/>
          <w:sz w:val="28"/>
          <w:szCs w:val="28"/>
        </w:rPr>
        <w:t xml:space="preserve">园林公司工程部工作总结5篇</w:t>
      </w:r>
    </w:p>
    <w:p>
      <w:pPr>
        <w:ind w:left="0" w:right="0" w:firstLine="560"/>
        <w:spacing w:before="450" w:after="450" w:line="312" w:lineRule="auto"/>
      </w:pPr>
      <w:r>
        <w:rPr>
          <w:rFonts w:ascii="宋体" w:hAnsi="宋体" w:eastAsia="宋体" w:cs="宋体"/>
          <w:color w:val="000"/>
          <w:sz w:val="28"/>
          <w:szCs w:val="28"/>
        </w:rPr>
        <w:t xml:space="preserve">园林是指利用自然因素和人文因素所创造的景观，它利用技术和艺术，凭借山水、花木、建筑等组合成为实体形象。总结,这个词看似简单实则不易,它是对过去一段时间的工作、学习等的情况的一种回顾、分析和评价。你是否在找正准备撰写“园林公司工程部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园林公司工程部工作总结篇1</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园林公司工程部工作总结篇2</w:t>
      </w:r>
    </w:p>
    <w:p>
      <w:pPr>
        <w:ind w:left="0" w:right="0" w:firstLine="560"/>
        <w:spacing w:before="450" w:after="450" w:line="312" w:lineRule="auto"/>
      </w:pPr>
      <w:r>
        <w:rPr>
          <w:rFonts w:ascii="宋体" w:hAnsi="宋体" w:eastAsia="宋体" w:cs="宋体"/>
          <w:color w:val="000"/>
          <w:sz w:val="28"/>
          <w:szCs w:val="28"/>
        </w:rPr>
        <w:t xml:space="preserve">___住宅小区于20__年_月动工，计划于20__年_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___住宅小区”建设工期为_个月，按照施工难度将工程土建分为_个施工标段，即1#2#楼及商业b、商业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___住宅小区”项目也是一样。承包单位较多：1标段为__市__建筑工程有限公司承包;2标段为__市__建筑安装工程有限公司承包;3标段为__建筑安装工程有限公司承包;设计单位为__建筑设计咨询有限公司;分包单位较多。各分包与分包，总包与分包之间的协调都是一项艰巨且复杂的工作。真正将各单位的协调工作处理好，需要的不只是作为甲方代表的职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6"/>
          <w:szCs w:val="36"/>
          <w:b w:val="1"/>
          <w:bCs w:val="1"/>
        </w:rPr>
        <w:t xml:space="preserve">园林公司工程部工作总结篇3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园林公司工程部工作总结篇4</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项目：__工程自20__年12月19日开始地源热泵施工，至20__年9月份，完成竖向埋管325根，水平管施工1800米，抗拔桩485根，完成产值658万元;20__年3月18日，《施工许可证》办理完毕，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20__年11月7日，经过多次讨论最终确定一梗两推拉冰花幕墙设计方案，12月22日，成功举办__区“建优质安全工程、创先进项目班组”活动观摩会，受到__区委常委以及副区长等领导一致好评，已经推荐市委组织部。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项目：20__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__院完成最终精装修方案。11月17日，__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项目：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12月18日，随着原施工单位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4、其他项目：20__年6月5日，__的质监验收，年底完成__车间热力供热接入、围墙及门卫施工，其他一些处理工作。还有住宅楼一些维修配合、热力移交、道路硬化等收尾工作。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工程部在__领导下亲为前期奔波，工程部前期专员__工程师较好协调各级行政主管部门，较好的运作了__，__项目前期协调工作，为__副经理、__工程师后续施工协调奠定较好基础。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__年9月28日发文__《关于__项目施工进度缓慢告知函》，10月12日再次发文《关于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工程部始终保持和设计院沟通畅通，设计变更和工程技术洽商确保第一时间下发，避免影响施工和工程索赔。__工程师通过和__院多次联系，出图商讨，重新分配管井增加强电管井尺寸，避免设备管线明装。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针对__设计遗留问题影响施工，__审图时查处较多问题，专门发文设计院要求及时、快速完善设计。针对钢结构深化设计问题，工程部专程到北京召集三方会议，解决遗留问题，加快设计进程。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1、__项目：办公楼主体封顶计划于20__年11月30日完成，酒店部分完成至28层。确保“__市标准化工地”，计划主体施工至5-6层时，会同__区质监站完成“新技术应用观摩会”。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2、__项目：__独栋商务楼计划于20__年6月6日投入使用，主楼部分计划于20__年10月底施工完成，争创“青岛市标准化工地”。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3、__项目：__项目是解决回迁的政府工程，受__路高压线入地工程影响，要在电业局完工后实施。据电业部门消息，需要在20__年6月份开始动工，计划1年内完成单体验收，确保“__市标准化工地”。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四、工程部20__年工作目标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6"/>
          <w:szCs w:val="36"/>
          <w:b w:val="1"/>
          <w:bCs w:val="1"/>
        </w:rPr>
        <w:t xml:space="preserve">园林公司工程部工作总结篇5</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2025-07-10T17:31:01+08:00</dcterms:created>
  <dcterms:modified xsi:type="dcterms:W3CDTF">2025-07-10T17:31:01+08:00</dcterms:modified>
</cp:coreProperties>
</file>

<file path=docProps/custom.xml><?xml version="1.0" encoding="utf-8"?>
<Properties xmlns="http://schemas.openxmlformats.org/officeDocument/2006/custom-properties" xmlns:vt="http://schemas.openxmlformats.org/officeDocument/2006/docPropsVTypes"/>
</file>