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公司年终总结报告10篇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10篇工作总结就是把过去工作中的现象、经验、问题进行总结和整合，然后对这些内容进行分析，最后得出科学的结论，下面小编给大家带来关于公司年终总结报告，希望会对大家的工作与学习有所帮助。公司年终总结报告篇120__年是装饰实...</w:t>
      </w:r>
    </w:p>
    <w:p>
      <w:pPr>
        <w:ind w:left="0" w:right="0" w:firstLine="560"/>
        <w:spacing w:before="450" w:after="450" w:line="312" w:lineRule="auto"/>
      </w:pPr>
      <w:r>
        <w:rPr>
          <w:rFonts w:ascii="宋体" w:hAnsi="宋体" w:eastAsia="宋体" w:cs="宋体"/>
          <w:color w:val="000"/>
          <w:sz w:val="28"/>
          <w:szCs w:val="28"/>
        </w:rPr>
        <w:t xml:space="preserve">公司年终总结报告范文10篇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工作总结就是把过去工作中的现象、经验、问题进行总结和整合，然后对这些内容进行分析，最后得出科学的结论，下面小编给大家带来关于公司年终总结报告，希望会对大家的工作与学习有所帮助。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__、__，__，__，__、__等地设立了分公司，进一步完善公司市场营销网络，为下一步公司经营规模再上台阶打下了坚实的基础。与此同时，公司注重对各分支机构的支持、服务和管理，制定实施了《__手册》。根据《__手册》，公司先后与__、__、__、__、__、__、__等分支机构签定了经营责任书。《__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__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__地铁商场、__购物广场、__广场等商城装饰装修工程；__中心、广__大酒店、__国际酒店等高标准宾馆装修工程；__大厦、__大厦、__综合楼等办公楼精装修工程；__大厦、__运动员公寓等建筑幕墙工程及__总部大楼、__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__手册》，实行项目责任经营，明确了项目部是成本中心的定位。《__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__百强企业”、“__企业”、“__化先进单位”、“__企业”称号，共获得x项鲁班奖、x项全国装饰奖、x项省优、x项市优装饰工程奖，x个设计项目分别获得、省级、市级的设计大赛的设计大奖，__荣获“全国优秀项目经理”、__荣获“全国杰出青年室内建筑师”、__和__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__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__》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__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公司年终总结报告篇3</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公司年终总结报告篇4</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入x这个大家庭，能与各位同事共同进步，我也在大家的身上学到了不少的知识。进入__以来我心中的感受便是要做一名合格的售票员不难，但要做一名优秀的__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作为__的一员，对公司的各项工作有基本的全面了解。虽然乍看起来，售票的工作复杂度不高，但事无巨细。任何事情想要做好、干出色，都不是容易的，都需要付出百分百得职责心和发奋。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__》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 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公司年终总结报告篇5</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公司年终总结报告篇6</w:t>
      </w:r>
    </w:p>
    <w:p>
      <w:pPr>
        <w:ind w:left="0" w:right="0" w:firstLine="560"/>
        <w:spacing w:before="450" w:after="450" w:line="312" w:lineRule="auto"/>
      </w:pPr>
      <w:r>
        <w:rPr>
          <w:rFonts w:ascii="宋体" w:hAnsi="宋体" w:eastAsia="宋体" w:cs="宋体"/>
          <w:color w:val="000"/>
          <w:sz w:val="28"/>
          <w:szCs w:val="28"/>
        </w:rPr>
        <w:t xml:space="preserve">20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将工作做得更好，自己也有信心和决心，在新的一年内将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（2）有幸当选公司中秋晚会及公司第__届年会晚会的主持人；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以上几点反思，仅仅是一部分，我工作上的不足还非常多，今后会戒骄戒躁，保持一种谦虚谨慎的工作态度。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非常大的市场，但我司定价太高，客户难以接收，据悉，泰山的方格布目前供不应求，价格为8200—8600元/吨，我司产品在质量上优于对方，但2500—3000元/吨的差价，距离实在太远。而对于中碱方格布，市场需求量非常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公司年终总结报告篇7</w:t>
      </w:r>
    </w:p>
    <w:p>
      <w:pPr>
        <w:ind w:left="0" w:right="0" w:firstLine="560"/>
        <w:spacing w:before="450" w:after="450" w:line="312" w:lineRule="auto"/>
      </w:pPr>
      <w:r>
        <w:rPr>
          <w:rFonts w:ascii="宋体" w:hAnsi="宋体" w:eastAsia="宋体" w:cs="宋体"/>
          <w:color w:val="000"/>
          <w:sz w:val="28"/>
          <w:szCs w:val="28"/>
        </w:rPr>
        <w:t xml:space="preserve">时光荏苒，转眼间20__年就要过去了，回顾一年来的工作感受非常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__年对尹家沟煤矿和蓝煜热力公司以及我个人来说都是极不平凡的一年，是推进改革，拓展市场，持续发展的关键之年。</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将这项工程抓好，将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咱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咱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距离和补偿器弯头的弯曲半径应符合设计要求，在靠近补偿器的两端，至少应各设有一个导向支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咱们现在是分段施工，假设安装过程中口对不上，势必要切口施工，造成折角应力集中，非常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然而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____产品的开发，安装及应用，本人在工作、学习中不敢有丝毫懈怠，始终不断学习，吸取新知识，并在学习过程中，把之前存在的问题，慢慢解决，一步步完善；在我部门__总与__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__总的理论水平和操作技能，我这边还存在着一定的差距，但我相信，我会奋发努力，迎头赶上；而__总的宽厚与豁达，营造了公司上下和谐的氛围，成为其中一员，我深感荣幸；在这种和谐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的工作作风，坚持领导的工作风格，例如：与各个部门，同事间的工作配合，工作方法等！首先提醒自己认识问题的第一步，其次就是行动，在行动中时刻提醒自己在做什么，问问自己做的对不对，做的是否到位，怎样才能做的更好，____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四、专区的镜像与更新，可以独立完成。</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除此，对公司所有领导及同事深表谢意，感谢你们在工作中对我的帮助，感谢你们在生活中对我的关爱，谢谢。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公司年终总结报告篇9</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 法学院最年轻的教授×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_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2025-05-04T13:06:21+08:00</dcterms:created>
  <dcterms:modified xsi:type="dcterms:W3CDTF">2025-05-04T13:06:21+08:00</dcterms:modified>
</cp:coreProperties>
</file>

<file path=docProps/custom.xml><?xml version="1.0" encoding="utf-8"?>
<Properties xmlns="http://schemas.openxmlformats.org/officeDocument/2006/custom-properties" xmlns:vt="http://schemas.openxmlformats.org/officeDocument/2006/docPropsVTypes"/>
</file>