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袁隆平读后感8篇</w:t>
      </w:r>
      <w:bookmarkEnd w:id="1"/>
    </w:p>
    <w:p>
      <w:pPr>
        <w:jc w:val="center"/>
        <w:spacing w:before="0" w:after="450"/>
      </w:pPr>
      <w:r>
        <w:rPr>
          <w:rFonts w:ascii="Arial" w:hAnsi="Arial" w:eastAsia="Arial" w:cs="Arial"/>
          <w:color w:val="999999"/>
          <w:sz w:val="20"/>
          <w:szCs w:val="20"/>
        </w:rPr>
        <w:t xml:space="preserve">来源：网络  作者：雨后彩虹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可以及时将我们的内心感悟记录其中，大多数人在听到要写读后感的时候往往会感到却步，小编今天就为您带来了袁隆平读后感8篇，相信一定会对你有所帮助。袁隆平读后感篇12021年5月22日13时07分，那位永远不服老、一生致力于杂交水稻、...</w:t>
      </w:r>
    </w:p>
    <w:p>
      <w:pPr>
        <w:ind w:left="0" w:right="0" w:firstLine="560"/>
        <w:spacing w:before="450" w:after="450" w:line="312" w:lineRule="auto"/>
      </w:pPr>
      <w:r>
        <w:rPr>
          <w:rFonts w:ascii="宋体" w:hAnsi="宋体" w:eastAsia="宋体" w:cs="宋体"/>
          <w:color w:val="000"/>
          <w:sz w:val="28"/>
          <w:szCs w:val="28"/>
        </w:rPr>
        <w:t xml:space="preserve">通过写读后感可以及时将我们的内心感悟记录其中，大多数人在听到要写读后感的时候往往会感到却步，小编今天就为您带来了袁隆平读后感8篇，相信一定会对你有所帮助。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袁隆平读后感篇1</w:t>
      </w:r>
    </w:p>
    <w:p>
      <w:pPr>
        <w:ind w:left="0" w:right="0" w:firstLine="560"/>
        <w:spacing w:before="450" w:after="450" w:line="312" w:lineRule="auto"/>
      </w:pPr>
      <w:r>
        <w:rPr>
          <w:rFonts w:ascii="宋体" w:hAnsi="宋体" w:eastAsia="宋体" w:cs="宋体"/>
          <w:color w:val="000"/>
          <w:sz w:val="28"/>
          <w:szCs w:val="28"/>
        </w:rPr>
        <w:t xml:space="preserve">2024年5月22日13时07分，那位永远不服老、一生致力于杂交水稻、国家功勋获得者的“90后”袁隆平老院士永远离开了我们。斯人已去，精神长存。缅怀先生，踏着他奋斗的方向努力前行。</w:t>
      </w:r>
    </w:p>
    <w:p>
      <w:pPr>
        <w:ind w:left="0" w:right="0" w:firstLine="560"/>
        <w:spacing w:before="450" w:after="450" w:line="312" w:lineRule="auto"/>
      </w:pPr>
      <w:r>
        <w:rPr>
          <w:rFonts w:ascii="宋体" w:hAnsi="宋体" w:eastAsia="宋体" w:cs="宋体"/>
          <w:color w:val="000"/>
          <w:sz w:val="28"/>
          <w:szCs w:val="28"/>
        </w:rPr>
        <w:t xml:space="preserve">传承追求实践出真知的科学精神。袁隆平院士生前有两个梦想，一个是禾下乘凉梦，一个是杂交水稻覆盖全球梦。袁隆平院士是亲力亲为的，每天起床第一件事是到田里检查，他对所带的研究生说“培养研究生，因为是搞水稻的，我第一个要求你要下田，不下田，我就不培养”。正是有着异于常人的科学精神，吃苦奋斗精神，湖南衡南基地早稻高产攻关田最高产量达到了亩产1500公斤，在江苏南通的海水稻试验田，最高亩产802.9公斤。打赢种业攻坚战、端好中国人自己的饭碗，才有保障。袁隆平未竟的事业，将由中国水稻科学家们奋斗实现，他所弘扬和代表的杂交水稻精神，将永远成为中国人追求美好生活的不竭动力。</w:t>
      </w:r>
    </w:p>
    <w:p>
      <w:pPr>
        <w:ind w:left="0" w:right="0" w:firstLine="560"/>
        <w:spacing w:before="450" w:after="450" w:line="312" w:lineRule="auto"/>
      </w:pPr>
      <w:r>
        <w:rPr>
          <w:rFonts w:ascii="宋体" w:hAnsi="宋体" w:eastAsia="宋体" w:cs="宋体"/>
          <w:color w:val="000"/>
          <w:sz w:val="28"/>
          <w:szCs w:val="28"/>
        </w:rPr>
        <w:t xml:space="preserve">学习他淡泊名利追求卓越的人格品质。袁隆平院士从来不关注金钱的多少，即便获得各方面的奖金，他也把这些奖金用在杂交水稻的研究经费中。穿几十元的衬衫，戴十几元的领带。即便荣誉无数，他仍然能够扑下身子，两脚沾满泥土来到水稻中研究水稻长势。淡泊名利，才能矢志于毕生致力的事业。他已经把论文写在中国大地上。钟南山院士对袁老的评语真挚和简约。这是袁隆平院士的人生写照，也应是每一位中国人脚踏实地干事创业的精神标杆。</w:t>
      </w:r>
    </w:p>
    <w:p>
      <w:pPr>
        <w:ind w:left="0" w:right="0" w:firstLine="560"/>
        <w:spacing w:before="450" w:after="450" w:line="312" w:lineRule="auto"/>
      </w:pPr>
      <w:r>
        <w:rPr>
          <w:rFonts w:ascii="宋体" w:hAnsi="宋体" w:eastAsia="宋体" w:cs="宋体"/>
          <w:color w:val="000"/>
          <w:sz w:val="28"/>
          <w:szCs w:val="28"/>
        </w:rPr>
        <w:t xml:space="preserve">珍惜来之不易的粮食安全。袁老的梦想是解决吃饭问题，但另一方面，浪费无度问题又从另一方向抵消着增产的努力。就在不久前，《反食品浪费法》刚刚获得通过。在袁老去世后，有网友称“今天他好好吃饭了，一粒米也没剩”。确实如此，我们每一个中国人，都应该牢牢记住“谁知盘中餐，粒粒皆辛苦”的不易，以珍惜每一粒粮食来永远缅怀这位不知疲倦的老院士。</w:t>
      </w:r>
    </w:p>
    <w:p>
      <w:pPr>
        <w:ind w:left="0" w:right="0" w:firstLine="560"/>
        <w:spacing w:before="450" w:after="450" w:line="312" w:lineRule="auto"/>
      </w:pPr>
      <w:r>
        <w:rPr>
          <w:rFonts w:ascii="宋体" w:hAnsi="宋体" w:eastAsia="宋体" w:cs="宋体"/>
          <w:color w:val="000"/>
          <w:sz w:val="28"/>
          <w:szCs w:val="28"/>
        </w:rPr>
        <w:t xml:space="preserve">如今，天问一号已经着陆火星，祝融号已经开始巡视火星。天宫一号飞翔太空，更多的成就正在创造，袁隆平院士未竟的事业，将在每一位中国人身上延续，将在每一位自强国人的奋斗中实现。</w:t>
      </w:r>
    </w:p>
    <w:p>
      <w:pPr>
        <w:ind w:left="0" w:right="0" w:firstLine="560"/>
        <w:spacing w:before="450" w:after="450" w:line="312" w:lineRule="auto"/>
      </w:pPr>
      <w:r>
        <w:rPr>
          <w:rFonts w:ascii="宋体" w:hAnsi="宋体" w:eastAsia="宋体" w:cs="宋体"/>
          <w:color w:val="000"/>
          <w:sz w:val="28"/>
          <w:szCs w:val="28"/>
        </w:rPr>
        <w:t xml:space="preserve">国士无双，彪炳千秋。袁隆平院士逝世后，无数湖南人，亿万中国人纷纷深切缅怀袁隆平，联合国官微高度赞誉。荣誉无数，难抵亿万民众的口碑，这就是袁隆平的高山仰止、景行行止之处。</w:t>
      </w:r>
    </w:p>
    <w:p>
      <w:pPr>
        <w:ind w:left="0" w:right="0" w:firstLine="560"/>
        <w:spacing w:before="450" w:after="450" w:line="312" w:lineRule="auto"/>
      </w:pPr>
      <w:r>
        <w:rPr>
          <w:rFonts w:ascii="宋体" w:hAnsi="宋体" w:eastAsia="宋体" w:cs="宋体"/>
          <w:color w:val="000"/>
          <w:sz w:val="28"/>
          <w:szCs w:val="28"/>
        </w:rPr>
        <w:t xml:space="preserve">袁隆平读后感篇2</w:t>
      </w:r>
    </w:p>
    <w:p>
      <w:pPr>
        <w:ind w:left="0" w:right="0" w:firstLine="560"/>
        <w:spacing w:before="450" w:after="450" w:line="312" w:lineRule="auto"/>
      </w:pPr>
      <w:r>
        <w:rPr>
          <w:rFonts w:ascii="宋体" w:hAnsi="宋体" w:eastAsia="宋体" w:cs="宋体"/>
          <w:color w:val="000"/>
          <w:sz w:val="28"/>
          <w:szCs w:val="28"/>
        </w:rPr>
        <w:t xml:space="preserve">杂交水稻之父袁隆平终于实现了亩产900公斤的目标。而在试验田收割以后，种粮大户王化永告诉他第5号田599.1平米合0.897亩，毛重1172.5公斤，合1307公斤每亩。并要按通行的“七五折”来计算他的每亩净产量时，袁隆平谦虚的说，我们不按七五折，我们按七二折算吧好不好？就这样稻谷收获后经烘干、除杂后，按标准水分加权平均，七二折合每亩片平均亩产926.6公斤。</w:t>
      </w:r>
    </w:p>
    <w:p>
      <w:pPr>
        <w:ind w:left="0" w:right="0" w:firstLine="560"/>
        <w:spacing w:before="450" w:after="450" w:line="312" w:lineRule="auto"/>
      </w:pPr>
      <w:r>
        <w:rPr>
          <w:rFonts w:ascii="宋体" w:hAnsi="宋体" w:eastAsia="宋体" w:cs="宋体"/>
          <w:color w:val="000"/>
          <w:sz w:val="28"/>
          <w:szCs w:val="28"/>
        </w:rPr>
        <w:t xml:space="preserve">田里增产几公斤水稻也许算不上什么大事，但对杂交水稻之父袁隆平来说可就意义非凡了。当年把杂交水稻的亩产量从600公斤提高到700公斤，袁隆平用去了4年时间。从700公斤攀上了800公斤，又耗去了4年心血。而现在从800公斤实现了亩产900公斤的目标，袁隆平整整摸爬滚打了7个年头。可想而知，在这期间，每增加一公斤的产量都要袁隆平和他的助手们付出数不清的心血。如果在这次验收中，袁隆平只要稍微做点手脚，甚至只需要睁一只眼闭一只眼，他的1000公斤目标可能就会在现在同步实现了。然非但如此，袁隆平不仅在全程远离验收的专家组，更主动要求验收专家组放弃通行的“七五折”，而用“七二折”的净出率。这样一改变，袁隆平的成绩也超过了900公斤，但总成绩却也“打折”了。</w:t>
      </w:r>
    </w:p>
    <w:p>
      <w:pPr>
        <w:ind w:left="0" w:right="0" w:firstLine="560"/>
        <w:spacing w:before="450" w:after="450" w:line="312" w:lineRule="auto"/>
      </w:pPr>
      <w:r>
        <w:rPr>
          <w:rFonts w:ascii="宋体" w:hAnsi="宋体" w:eastAsia="宋体" w:cs="宋体"/>
          <w:color w:val="000"/>
          <w:sz w:val="28"/>
          <w:szCs w:val="28"/>
        </w:rPr>
        <w:t xml:space="preserve">我们中国人素来就有“好事可大不可小，坏事可小不可大”的“传统”。对于一个人的成绩，不但能“可大”，甚至还能“拔高”和“塑造”，就是“注点水”人们也能理解。因此不少英雄模范人物出现之初少有非议，而一经历史检验便难掩瑕疵。特别是如今所谓的这奖那杯更是非议重重，其主要原因就是成绩的内容并不是那么实在。按照袁隆平的声望和其贡献。别说成绩要“打折”，就是按照“毛重”1305公斤计入袁隆平的成绩单，甚至国家就按照这样一个成绩单奖励他，估计老百姓也很少有怨言。因为按照袁隆平的贡献，他现在早已远远超出国家的奖励界限了。</w:t>
      </w:r>
    </w:p>
    <w:p>
      <w:pPr>
        <w:ind w:left="0" w:right="0" w:firstLine="560"/>
        <w:spacing w:before="450" w:after="450" w:line="312" w:lineRule="auto"/>
      </w:pPr>
      <w:r>
        <w:rPr>
          <w:rFonts w:ascii="宋体" w:hAnsi="宋体" w:eastAsia="宋体" w:cs="宋体"/>
          <w:color w:val="000"/>
          <w:sz w:val="28"/>
          <w:szCs w:val="28"/>
        </w:rPr>
        <w:t xml:space="preserve">也正是袁隆平的这种对自己成绩的“打折”，也才酿造出中国科学界独具性格而又耀耀生辉的袁隆平。袁隆平是中国的科学家，按他对社会的贡献和他得到的奖励足够他有晚年享受不尽的奢华，更用不着在奔波于田间地头，但是我们看到虽然已经80出头的袁隆平仍然额也不停留的忙碌在稻田里，对奢华的生活更不屑一顾。他是中国最有钱的农民，但他也可能是世界上工作在最艰苦环境中的一流科学家。而袁隆平却说，要那么多钱做什么，那是个大包袱，背来背去。我觉得这种生活很好，搞豪华车有什么意思，穿着豪华的衣服还有什么鳄鱼的皮带，两千多块钱我从来没有，送给我，我不要。</w:t>
      </w:r>
    </w:p>
    <w:p>
      <w:pPr>
        <w:ind w:left="0" w:right="0" w:firstLine="560"/>
        <w:spacing w:before="450" w:after="450" w:line="312" w:lineRule="auto"/>
      </w:pPr>
      <w:r>
        <w:rPr>
          <w:rFonts w:ascii="宋体" w:hAnsi="宋体" w:eastAsia="宋体" w:cs="宋体"/>
          <w:color w:val="000"/>
          <w:sz w:val="28"/>
          <w:szCs w:val="28"/>
        </w:rPr>
        <w:t xml:space="preserve">事实上正是袁隆平的超然和洒脱，把一切看得都很淡然，才使他对成绩和荣誉有着非同一般的理解。人们常说，什么都能忽悠，人的肚子不能忽悠，吃不饱就要挨饿。水稻每亩达到900公斤，就能解决全球5000万人的吃饭问题，如果这个增产不是实打实的，就有可能还有几千万人挨饿。而袁隆平把这个成绩“打折”，就意味着夯实了这个成绩单，也就意味着不仅能保证5000万人的吃饭问题不会“打折”，更能够绰绰有余。他不仅对自己要求这样严格，同时也对自己所带的研究生、博士生也有“特殊要求”：“你要把名利丢开一点，不怕困难，努力钻研”。甚至提出：我培养研究生、博士生第一个条件你要下田，你怕下田，怕吃苦的，我就不接收你，我说电脑很重要，书本知识也很重要，都是基础，但是电脑里面，书本里面种不出水稻出来的。这样一种认真求实的精神，足该成为中国科学家的“座右铭”。</w:t>
      </w:r>
    </w:p>
    <w:p>
      <w:pPr>
        <w:ind w:left="0" w:right="0" w:firstLine="560"/>
        <w:spacing w:before="450" w:after="450" w:line="312" w:lineRule="auto"/>
      </w:pPr>
      <w:r>
        <w:rPr>
          <w:rFonts w:ascii="宋体" w:hAnsi="宋体" w:eastAsia="宋体" w:cs="宋体"/>
          <w:color w:val="000"/>
          <w:sz w:val="28"/>
          <w:szCs w:val="28"/>
        </w:rPr>
        <w:t xml:space="preserve">袁隆平读后感篇3</w:t>
      </w:r>
    </w:p>
    <w:p>
      <w:pPr>
        <w:ind w:left="0" w:right="0" w:firstLine="560"/>
        <w:spacing w:before="450" w:after="450" w:line="312" w:lineRule="auto"/>
      </w:pPr>
      <w:r>
        <w:rPr>
          <w:rFonts w:ascii="宋体" w:hAnsi="宋体" w:eastAsia="宋体" w:cs="宋体"/>
          <w:color w:val="000"/>
          <w:sz w:val="28"/>
          <w:szCs w:val="28"/>
        </w:rPr>
        <w:t xml:space="preserve">袁隆平的形象可谓“几十年如一日”的“农民本色”——瘦小身材，背微驼，小平头，一身过时衣，两腿烂泥巴。但也就是他，获得了首届国家最高科技奖证书和500万元的高额奖金。“杂交水稻之父”——袁隆平的获奖，可谓“一石激起千层浪”，他不仅仅搅动了人们对科学家的好奇，更引起人们对大奖的产生以及我国科技奖励制度的关注。</w:t>
      </w:r>
    </w:p>
    <w:p>
      <w:pPr>
        <w:ind w:left="0" w:right="0" w:firstLine="560"/>
        <w:spacing w:before="450" w:after="450" w:line="312" w:lineRule="auto"/>
      </w:pPr>
      <w:r>
        <w:rPr>
          <w:rFonts w:ascii="宋体" w:hAnsi="宋体" w:eastAsia="宋体" w:cs="宋体"/>
          <w:color w:val="000"/>
          <w:sz w:val="28"/>
          <w:szCs w:val="28"/>
        </w:rPr>
        <w:t xml:space="preserve">1976年，袁隆平和助手培育的三系杂交水稻“南优2号”在全国大面积推广，比常规水稻平均增产20%，到全国累计推广38亿亩，增产稻谷3600亿公斤。</w:t>
      </w:r>
    </w:p>
    <w:p>
      <w:pPr>
        <w:ind w:left="0" w:right="0" w:firstLine="560"/>
        <w:spacing w:before="450" w:after="450" w:line="312" w:lineRule="auto"/>
      </w:pPr>
      <w:r>
        <w:rPr>
          <w:rFonts w:ascii="宋体" w:hAnsi="宋体" w:eastAsia="宋体" w:cs="宋体"/>
          <w:color w:val="000"/>
          <w:sz w:val="28"/>
          <w:szCs w:val="28"/>
        </w:rPr>
        <w:t xml:space="preserve">1995年，袁隆平在全国大面积推广两系法杂交水稻生产应用，到20全国累计推广面积达5000万亩，平均产量比三系增长5%—10%，续写“东方魔稻”的新篇章。</w:t>
      </w:r>
    </w:p>
    <w:p>
      <w:pPr>
        <w:ind w:left="0" w:right="0" w:firstLine="560"/>
        <w:spacing w:before="450" w:after="450" w:line="312" w:lineRule="auto"/>
      </w:pPr>
      <w:r>
        <w:rPr>
          <w:rFonts w:ascii="宋体" w:hAnsi="宋体" w:eastAsia="宋体" w:cs="宋体"/>
          <w:color w:val="000"/>
          <w:sz w:val="28"/>
          <w:szCs w:val="28"/>
        </w:rPr>
        <w:t xml:space="preserve">年，“超级杂交稻”达到农业部制定的第一期目标，突破日本专家估算的水稻的理论极限产量，被全国400位院士评选为“2024年中国十大科技进展”的第一项成果。</w:t>
      </w:r>
    </w:p>
    <w:p>
      <w:pPr>
        <w:ind w:left="0" w:right="0" w:firstLine="560"/>
        <w:spacing w:before="450" w:after="450" w:line="312" w:lineRule="auto"/>
      </w:pPr>
      <w:r>
        <w:rPr>
          <w:rFonts w:ascii="宋体" w:hAnsi="宋体" w:eastAsia="宋体" w:cs="宋体"/>
          <w:color w:val="000"/>
          <w:sz w:val="28"/>
          <w:szCs w:val="28"/>
        </w:rPr>
        <w:t xml:space="preserve">2024年12月12日，“隆平高科”上市，成为中国证券市场第一只以科学家名字命名的股票。袁老说，他此刻最大的心愿是利用基因技术育出亩产800公斤的超级杂交水稻，目标是实现大面积推广。</w:t>
      </w:r>
    </w:p>
    <w:p>
      <w:pPr>
        <w:ind w:left="0" w:right="0" w:firstLine="560"/>
        <w:spacing w:before="450" w:after="450" w:line="312" w:lineRule="auto"/>
      </w:pPr>
      <w:r>
        <w:rPr>
          <w:rFonts w:ascii="宋体" w:hAnsi="宋体" w:eastAsia="宋体" w:cs="宋体"/>
          <w:color w:val="000"/>
          <w:sz w:val="28"/>
          <w:szCs w:val="28"/>
        </w:rPr>
        <w:t xml:space="preserve">他先后获得了联合国知识产权组织“杰出发明家”金质奖、联合国教科文组织“科学奖”、英国让克基金会“让克奖”、美国费因斯特基金会“拯救世界饥饿奖”、联合国粮农组织“粮食安全保障奖”等八项国际奖。</w:t>
      </w:r>
    </w:p>
    <w:p>
      <w:pPr>
        <w:ind w:left="0" w:right="0" w:firstLine="560"/>
        <w:spacing w:before="450" w:after="450" w:line="312" w:lineRule="auto"/>
      </w:pPr>
      <w:r>
        <w:rPr>
          <w:rFonts w:ascii="宋体" w:hAnsi="宋体" w:eastAsia="宋体" w:cs="宋体"/>
          <w:color w:val="000"/>
          <w:sz w:val="28"/>
          <w:szCs w:val="28"/>
        </w:rPr>
        <w:t xml:space="preserve">他的成果不仅仅在很大程度上解决了中国人的吃饭问题，并且也被认为是解决下个世纪世界性饥饿问题的法宝。国际上甚至把杂交稻当作中国继四大发明之后的第五大发明，誉为“第二次绿色革命”。</w:t>
      </w:r>
    </w:p>
    <w:p>
      <w:pPr>
        <w:ind w:left="0" w:right="0" w:firstLine="560"/>
        <w:spacing w:before="450" w:after="450" w:line="312" w:lineRule="auto"/>
      </w:pPr>
      <w:r>
        <w:rPr>
          <w:rFonts w:ascii="宋体" w:hAnsi="宋体" w:eastAsia="宋体" w:cs="宋体"/>
          <w:color w:val="000"/>
          <w:sz w:val="28"/>
          <w:szCs w:val="28"/>
        </w:rPr>
        <w:t xml:space="preserve">袁隆平读后感篇4</w:t>
      </w:r>
    </w:p>
    <w:p>
      <w:pPr>
        <w:ind w:left="0" w:right="0" w:firstLine="560"/>
        <w:spacing w:before="450" w:after="450" w:line="312" w:lineRule="auto"/>
      </w:pPr>
      <w:r>
        <w:rPr>
          <w:rFonts w:ascii="宋体" w:hAnsi="宋体" w:eastAsia="宋体" w:cs="宋体"/>
          <w:color w:val="000"/>
          <w:sz w:val="28"/>
          <w:szCs w:val="28"/>
        </w:rPr>
        <w:t xml:space="preserve">作为奋战在水利战线的一员，我发自内心地赞扬袁隆平院士，我觉得我们大家都应该认真努力地学习袁隆平院士的高尚情操，在自己的工作岗位上，为祖国、为自己的信仰，脚踏实地，造福人民。</w:t>
      </w:r>
    </w:p>
    <w:p>
      <w:pPr>
        <w:ind w:left="0" w:right="0" w:firstLine="560"/>
        <w:spacing w:before="450" w:after="450" w:line="312" w:lineRule="auto"/>
      </w:pPr>
      <w:r>
        <w:rPr>
          <w:rFonts w:ascii="宋体" w:hAnsi="宋体" w:eastAsia="宋体" w:cs="宋体"/>
          <w:color w:val="000"/>
          <w:sz w:val="28"/>
          <w:szCs w:val="28"/>
        </w:rPr>
        <w:t xml:space="preserve">首先，要学习袁隆平院士为国、为民、为事业不畏艰难，勇于付出的精神。袁隆平对祖国和人民始终怀有深厚的感情，他常说：“科学研究是没有国界的，但科学家是有祖国的，不爱国，就丧失了做人的基本准则，就不能成为科学家。”作为一名具有高级职称的党员，身处教学科研第一线，我应该把个人的理想同院系学校及国家、民族的奋斗目标统一起来，把自己的人生追求同专业教育教学的改革实践结合起来，牢固树立实现中华民族伟大复兴的远大理想和永远跟党走中国特色社会主义道路的坚定信念，并立身本职，从教学做精、科研做强、专业做大着眼一步一个脚印。</w:t>
      </w:r>
    </w:p>
    <w:p>
      <w:pPr>
        <w:ind w:left="0" w:right="0" w:firstLine="560"/>
        <w:spacing w:before="450" w:after="450" w:line="312" w:lineRule="auto"/>
      </w:pPr>
      <w:r>
        <w:rPr>
          <w:rFonts w:ascii="宋体" w:hAnsi="宋体" w:eastAsia="宋体" w:cs="宋体"/>
          <w:color w:val="000"/>
          <w:sz w:val="28"/>
          <w:szCs w:val="28"/>
        </w:rPr>
        <w:t xml:space="preserve">其次要学习袁隆平院士注重理论联系实际、勤奋进取的务实精神。袁隆平院士认为：“成功的要决在于知识、汗水、灵感、机遇。”20世纪60年代初，米丘林、李森科遗传学说盛行，但袁隆平院士视野开阔，通读外文资料，了解到了孟德尔、摩尔根现代遗传学理论研究的新动向，于是通过理论与实践相结合的研究，打开了杂交水稻“王国”的大门。他为我们这代人做出了很好的榜样，我们更应该继承和发扬中华民族的传统美德，诚信立人，学一生，爱一行，钻一行,遇到困难不退缩,遇到挫折不屈服,在教学和科研岗位上百折不挠,锲而不舍。并弘扬时代精神,乐于服务,甘于奉献,振兴高等教育事业,积极投身社会主义和谐文化的建设。</w:t>
      </w:r>
    </w:p>
    <w:p>
      <w:pPr>
        <w:ind w:left="0" w:right="0" w:firstLine="560"/>
        <w:spacing w:before="450" w:after="450" w:line="312" w:lineRule="auto"/>
      </w:pPr>
      <w:r>
        <w:rPr>
          <w:rFonts w:ascii="宋体" w:hAnsi="宋体" w:eastAsia="宋体" w:cs="宋体"/>
          <w:color w:val="000"/>
          <w:sz w:val="28"/>
          <w:szCs w:val="28"/>
        </w:rPr>
        <w:t xml:space="preserve">再次要学习袁隆平院士顾全大局、不计名利、甘为人梯的协作精神。自从事杂交水稻研究起,袁隆平院士都是从大处着眼,从难处着手,从全局着想,所以每次课题的启动总能带动不同地区和单位的合作攻关。20世纪70年代,他曾把自己研究小组发现的“野败”材料毫无保留地分送给全国18个研究单位,从而加快了协作攻关的步伐,使得后续的配套研究得以很快实现。从这点上,我想作为一名高校教师和金融教研室主任更应该需具备这种精神,团结同志,倾听大家的呼声,充分发挥主观能动性,增强工作的预见性。要做到“雪中送炭”而非“雨后送伞”,去做一名合格的服务员,围绕专业和院系全局决策,统一认识,理顺关系,全力以赴把及教学科研培养工作办成、办好、办到位。</w:t>
      </w:r>
    </w:p>
    <w:p>
      <w:pPr>
        <w:ind w:left="0" w:right="0" w:firstLine="560"/>
        <w:spacing w:before="450" w:after="450" w:line="312" w:lineRule="auto"/>
      </w:pPr>
      <w:r>
        <w:rPr>
          <w:rFonts w:ascii="宋体" w:hAnsi="宋体" w:eastAsia="宋体" w:cs="宋体"/>
          <w:color w:val="000"/>
          <w:sz w:val="28"/>
          <w:szCs w:val="28"/>
        </w:rPr>
        <w:t xml:space="preserve">最后还要学习袁隆平院士良好的人品、作风和健康的生活方式。他谦逊豁达,不以自居；他作风纯朴,关心他人；他热爱生活,健康乐观。在他身上,集中体现了我国当代优秀知识分子忧国忧民、造福人类的宏大报负、自强不息、勇攀高峰的创新精神、不畏艰辛、迎难而上的奋斗意志、淡泊名利、奉献社会的思想境界。</w:t>
      </w:r>
    </w:p>
    <w:p>
      <w:pPr>
        <w:ind w:left="0" w:right="0" w:firstLine="560"/>
        <w:spacing w:before="450" w:after="450" w:line="312" w:lineRule="auto"/>
      </w:pPr>
      <w:r>
        <w:rPr>
          <w:rFonts w:ascii="宋体" w:hAnsi="宋体" w:eastAsia="宋体" w:cs="宋体"/>
          <w:color w:val="000"/>
          <w:sz w:val="28"/>
          <w:szCs w:val="28"/>
        </w:rPr>
        <w:t xml:space="preserve">袁隆平院士对事业的执着和奉献深深地激励了我,作为大学教师我们的收入不算丰厚,但是我们所从事的事业却是极为崇高的,我要尽自己全力来实现自己的社会价值。可以说,袁隆平院士的这种精神不仅鼓舞了我们,更净化了我们每一个人的心灵。作为水利人在今后的工作中,我要更好地贯彻县委、局党委的各项安排布置,积极努力工作。从各方面以袁隆平院士的先进事迹为榜样和标准来不断督促并提高自己,以争取更大的进步。</w:t>
      </w:r>
    </w:p>
    <w:p>
      <w:pPr>
        <w:ind w:left="0" w:right="0" w:firstLine="560"/>
        <w:spacing w:before="450" w:after="450" w:line="312" w:lineRule="auto"/>
      </w:pPr>
      <w:r>
        <w:rPr>
          <w:rFonts w:ascii="宋体" w:hAnsi="宋体" w:eastAsia="宋体" w:cs="宋体"/>
          <w:color w:val="000"/>
          <w:sz w:val="28"/>
          <w:szCs w:val="28"/>
        </w:rPr>
        <w:t xml:space="preserve">袁隆平读后感篇5</w:t>
      </w:r>
    </w:p>
    <w:p>
      <w:pPr>
        <w:ind w:left="0" w:right="0" w:firstLine="560"/>
        <w:spacing w:before="450" w:after="450" w:line="312" w:lineRule="auto"/>
      </w:pPr>
      <w:r>
        <w:rPr>
          <w:rFonts w:ascii="宋体" w:hAnsi="宋体" w:eastAsia="宋体" w:cs="宋体"/>
          <w:color w:val="000"/>
          <w:sz w:val="28"/>
          <w:szCs w:val="28"/>
        </w:rPr>
        <w:t xml:space="preserve">袁隆平生于1930年9月，是中国工程院院士，是中国土生土长的世界级农业科学家，中国杂交水稻研究的创始人，世界上成功利用水稻杂交优势的第一人，曾成功选育了第一个在生产上大面积应用的强化高产杂交水稻组合————南优2号;荣获我国第一个国家特等发明奖，“国家最高科学技术奖”，在国际上被誉为“杂交水稻之父”，为我国粮食生产和农业科学的发展做出了杰出贡献。此外，他还先后荣获联合国教科文组织、粮农组织等多次国际奖励。</w:t>
      </w:r>
    </w:p>
    <w:p>
      <w:pPr>
        <w:ind w:left="0" w:right="0" w:firstLine="560"/>
        <w:spacing w:before="450" w:after="450" w:line="312" w:lineRule="auto"/>
      </w:pPr>
      <w:r>
        <w:rPr>
          <w:rFonts w:ascii="宋体" w:hAnsi="宋体" w:eastAsia="宋体" w:cs="宋体"/>
          <w:color w:val="000"/>
          <w:sz w:val="28"/>
          <w:szCs w:val="28"/>
        </w:rPr>
        <w:t xml:space="preserve">他培育的杂交水稻被称为“东方魔稻”，确保了我国以仅占世界7%的土地养活占世界22%的人口，每年增产的稻谷相当于每年解决6000万人的吃饭问题。有人说，袁隆平院士是一座精神富矿，怎么挖掘都有收获，他还是一个多面体，每个侧面都值得大家学习。是啊，如今，全国人民都在向袁隆平学习，学习他为国为民为事业不畏艰难、勇于付出的献身精神，学习他勇于追求真理、不迷信权威、不因循守旧、不断探索的创新精神，学习他注重理论联系实际、勤奋进取的务实精神，学习他顾全大局、不计名利、甘为人梯的协作精神，学习他谦逊淳朴的人品、和健康的生活方式。这些精神不是随便说说的，翻开那本中国感动世界，一桩桩一件件的事情立体真切的展现在脑海里的，就是真实的袁隆平。袁隆平早在考大学之前，他就立志做一个农业科学家，西南农学院正是我们这位现今的农业科学家的诞生之地。也许是童年及青少年时期经历的战火与生活的艰辛让他能够立下这样的志向吧。大学毕业后，他响应国家的号召，到最艰苦的地方去，到祖国最需要的地方去!只有心怀大志，目标坚定的人，才会不畏惧苦，不害怕难!在20世纪60年代，在那饥荒的年代里，袁隆平目睹了那些惨痛的一幕幕，那一段凝固的历史成为袁隆平前进道路上的动力。从此，他立志使我国农民摆脱贫困，立志向饥饿挑战。做一个什么样的人，可以说袁隆平在青年时期就知道了，这也成就他一生的大业，更造福了亿万的人民。</w:t>
      </w:r>
    </w:p>
    <w:p>
      <w:pPr>
        <w:ind w:left="0" w:right="0" w:firstLine="560"/>
        <w:spacing w:before="450" w:after="450" w:line="312" w:lineRule="auto"/>
      </w:pPr>
      <w:r>
        <w:rPr>
          <w:rFonts w:ascii="宋体" w:hAnsi="宋体" w:eastAsia="宋体" w:cs="宋体"/>
          <w:color w:val="000"/>
          <w:sz w:val="28"/>
          <w:szCs w:val="28"/>
        </w:rPr>
        <w:t xml:space="preserve">所以，要做怎样的人?我想应该就是要做一个有益于人民的人吧!只有有了崇高的理想，才会有崇高的人格。所以，当我们今天学习袁隆平那么的美好的品质的时候，我们知道，那个汗霜满衣，皮肤黝黑，真像是一个地地道道的‘泥腿子’的人，展示给我们的却是人格的光芒。</w:t>
      </w:r>
    </w:p>
    <w:p>
      <w:pPr>
        <w:ind w:left="0" w:right="0" w:firstLine="560"/>
        <w:spacing w:before="450" w:after="450" w:line="312" w:lineRule="auto"/>
      </w:pPr>
      <w:r>
        <w:rPr>
          <w:rFonts w:ascii="宋体" w:hAnsi="宋体" w:eastAsia="宋体" w:cs="宋体"/>
          <w:color w:val="000"/>
          <w:sz w:val="28"/>
          <w:szCs w:val="28"/>
        </w:rPr>
        <w:t xml:space="preserve">袁隆平读后感篇6</w:t>
      </w:r>
    </w:p>
    <w:p>
      <w:pPr>
        <w:ind w:left="0" w:right="0" w:firstLine="560"/>
        <w:spacing w:before="450" w:after="450" w:line="312" w:lineRule="auto"/>
      </w:pPr>
      <w:r>
        <w:rPr>
          <w:rFonts w:ascii="宋体" w:hAnsi="宋体" w:eastAsia="宋体" w:cs="宋体"/>
          <w:color w:val="000"/>
          <w:sz w:val="28"/>
          <w:szCs w:val="28"/>
        </w:rPr>
        <w:t xml:space="preserve">岁月不居，不知不觉间，已经到了上有老下有小的年纪。一些时候，自觉不自觉地，会出现几分精气神不够提振、春困秋乏的现象，表现为对日常工作的“撞钟”思维，表现为写稿上的“吃老本”心态。午休时间，学习《典故后面有故事》第九集：这位“90后”让世界1/5的人吃上饱饭，颇有晨钟暮鼓、当头棒喝之感，一时间，睡意全无，思之良久，竟汗流浃背，其神采令人“心甚向往之”。</w:t>
      </w:r>
    </w:p>
    <w:p>
      <w:pPr>
        <w:ind w:left="0" w:right="0" w:firstLine="560"/>
        <w:spacing w:before="450" w:after="450" w:line="312" w:lineRule="auto"/>
      </w:pPr>
      <w:r>
        <w:rPr>
          <w:rFonts w:ascii="宋体" w:hAnsi="宋体" w:eastAsia="宋体" w:cs="宋体"/>
          <w:color w:val="000"/>
          <w:sz w:val="28"/>
          <w:szCs w:val="28"/>
        </w:rPr>
        <w:t xml:space="preserve">不想当将军的士兵不是好兵，平凡人也要用心追梦，不可甘于平庸。伟大时代由伟大人民在党的领导下共同创造，这世界没有天生的英雄，有的只是平凡人坚守中的不平凡，有的只是平凡人奋斗出的不平庸。人民院士袁隆平的成功来自于数十年间，一以贯之的不懈追梦，这梦想背后，是但求百姓食无忧的父母之心，是世间再无饿殍人的凌云之志，是忠诚于党和人民事业的赤子之心。为此，他不断攀登科技兴农新高峰，创造了这一领域的历史高度。2024年11月2日，团队研发的杂交水稻，双季亩产突破1500公斤大关，适应不同气候、不同土壤、不同水质的新型水稻取得一个又一个突破，解决了世界1/5人口的温饱问题，让中国人把自己的饭碗端得牢牢的，把心放得稳稳的。“老骥伏枥，志在千里”，袁隆平的追梦人生令人钦敬，令人击节赞叹。</w:t>
      </w:r>
    </w:p>
    <w:p>
      <w:pPr>
        <w:ind w:left="0" w:right="0" w:firstLine="560"/>
        <w:spacing w:before="450" w:after="450" w:line="312" w:lineRule="auto"/>
      </w:pPr>
      <w:r>
        <w:rPr>
          <w:rFonts w:ascii="宋体" w:hAnsi="宋体" w:eastAsia="宋体" w:cs="宋体"/>
          <w:color w:val="000"/>
          <w:sz w:val="28"/>
          <w:szCs w:val="28"/>
        </w:rPr>
        <w:t xml:space="preserve">不敢比就没有进步，对照先进，学然后知不足，知耻近乎勇，善莫大焉。梦想，有着催人奋进的力量。关于梦想，从一个90岁的大科学家口中道来，更加具有激荡人心的力量。和袁隆平“放在古时可以修庙”的伟绩比起来，或许，作为普通党员的我，似萤火微光可以忽略不计。但90岁的袁隆平依然时刻警醒自己，“不能躺在功劳簿上睡大觉”，依然醉心于提升杂交水稻产量，醉心于科技兴农大业。这份一生一事、一以贯之、慎终如始的激情、活力，巨大的张力、韧力，宏大的决心、毅力，着实令人心折。作为新时代的党员干部，岂可坐井观天、故步自封?岂可因为一时的遭际就一蹶不振，岂可因为一时的困难就止步不前?党员干部当在融入党和人民事业的奋斗中，一天有一天之得、一天有一天之进益——青春岂可无梦，人生岂可不追梦！</w:t>
      </w:r>
    </w:p>
    <w:p>
      <w:pPr>
        <w:ind w:left="0" w:right="0" w:firstLine="560"/>
        <w:spacing w:before="450" w:after="450" w:line="312" w:lineRule="auto"/>
      </w:pPr>
      <w:r>
        <w:rPr>
          <w:rFonts w:ascii="宋体" w:hAnsi="宋体" w:eastAsia="宋体" w:cs="宋体"/>
          <w:color w:val="000"/>
          <w:sz w:val="28"/>
          <w:szCs w:val="28"/>
        </w:rPr>
        <w:t xml:space="preserve">多想，将来也成为“90后”的我们，依然可以心中有梦，依然可以执着追梦。依然可以像90岁的袁隆平一样，“我梦见我们试验田里的超级水稻，长得有高粱那么高，一人多高，穗子有扫帚那么长，籽粒有花生那么大，我就跟我的助手一起，就坐在稻穗下乘凉”。“志不求易者成，事不避难者进”，党员干部当“志存高远、脚踏实地，不畏艰难险阻，勇担时代使命，把个人的理想追求融入党和国家事业之中，为党、为祖国、为人民多作贡献”。为梦想而奋斗的人生本身就是一种深深的幸福，惟奋斗者进、惟自胜者强，党员干部当以“大我”砥砺“小我”，以时不我待的担当，立足本职岗位、主责主业，在平凡的岗位上，发扬劳模精神、劳动精神、工匠精神，以研究之心对待工作，将工作当事业干，将工作当事业闯，在不断推进高质量发展新征程，在更好满足人民对美好生活的向往之中，拼搏奋斗、矢志奉献，书写青春不负韶华、不负时代、不负人民的新篇章。</w:t>
      </w:r>
    </w:p>
    <w:p>
      <w:pPr>
        <w:ind w:left="0" w:right="0" w:firstLine="560"/>
        <w:spacing w:before="450" w:after="450" w:line="312" w:lineRule="auto"/>
      </w:pPr>
      <w:r>
        <w:rPr>
          <w:rFonts w:ascii="宋体" w:hAnsi="宋体" w:eastAsia="宋体" w:cs="宋体"/>
          <w:color w:val="000"/>
          <w:sz w:val="28"/>
          <w:szCs w:val="28"/>
        </w:rPr>
        <w:t xml:space="preserve">袁隆平读后感篇7</w:t>
      </w:r>
    </w:p>
    <w:p>
      <w:pPr>
        <w:ind w:left="0" w:right="0" w:firstLine="560"/>
        <w:spacing w:before="450" w:after="450" w:line="312" w:lineRule="auto"/>
      </w:pPr>
      <w:r>
        <w:rPr>
          <w:rFonts w:ascii="宋体" w:hAnsi="宋体" w:eastAsia="宋体" w:cs="宋体"/>
          <w:color w:val="000"/>
          <w:sz w:val="28"/>
          <w:szCs w:val="28"/>
        </w:rPr>
        <w:t xml:space="preserve">袁隆平院士是我国杂交水稻研究领域的开创者和带头人，享誉世界的“杂交水稻之父”。50多年来，他不畏艰辛、执著追求、大胆创新、勇攀高峰，所取得的科研成果使我国杂交水稻研究30多年来一直处于世界领先地位，推广应用后不仅解决了中国粮食自给难题，也为世界粮食安全作出了杰出贡献。袁隆平院士不仅是中国的袁隆平，也是世界的袁隆平。</w:t>
      </w:r>
    </w:p>
    <w:p>
      <w:pPr>
        <w:ind w:left="0" w:right="0" w:firstLine="560"/>
        <w:spacing w:before="450" w:after="450" w:line="312" w:lineRule="auto"/>
      </w:pPr>
      <w:r>
        <w:rPr>
          <w:rFonts w:ascii="宋体" w:hAnsi="宋体" w:eastAsia="宋体" w:cs="宋体"/>
          <w:color w:val="000"/>
          <w:sz w:val="28"/>
          <w:szCs w:val="28"/>
        </w:rPr>
        <w:t xml:space="preserve">陈至立说，袁隆平院士为科学界作出了表率，为全社会树立了榜样。他的先进事迹在全国产生了强烈反响，得到人民群众的广泛赞誉。他是我国当代知识分子的杰出代表，是一位德学双馨的科学家，他的永不满足的科学创新精神，无私奉献的高尚品格，令人感动，催人奋进。在他身上，集中体现了我国知识分子爱国主义的高尚情操和中华民族自强不息的优良传统，集中体现了我国人民强烈的民族自尊心、自信心和自豪感，集中体现了我国科技工作者敢于创新、顽强拼搏、为中华民族争气的宏大抱负，集中体现了严谨治学、为人师表、平易近人、淡泊名利的崇高精神。他来自于人民，为人民而研究，“发展杂交水稻，造福世界人民”是他孜孜以求的奋斗目标。</w:t>
      </w:r>
    </w:p>
    <w:p>
      <w:pPr>
        <w:ind w:left="0" w:right="0" w:firstLine="560"/>
        <w:spacing w:before="450" w:after="450" w:line="312" w:lineRule="auto"/>
      </w:pPr>
      <w:r>
        <w:rPr>
          <w:rFonts w:ascii="宋体" w:hAnsi="宋体" w:eastAsia="宋体" w:cs="宋体"/>
          <w:color w:val="000"/>
          <w:sz w:val="28"/>
          <w:szCs w:val="28"/>
        </w:rPr>
        <w:t xml:space="preserve">陈至立强调，建设创新型国家需要更多的像袁隆平这样的专家。广大科技工作者要学习袁隆平院士不畏艰难、勇于奉献的献身精神；追求真理、不断探索的创新精神；理论联系实际、勤奋进取的务实精神；顾全大局、不计名利、甘为人梯的协作精神；着眼长远、奖掖后学、汇聚人才的团队精神。</w:t>
      </w:r>
    </w:p>
    <w:p>
      <w:pPr>
        <w:ind w:left="0" w:right="0" w:firstLine="560"/>
        <w:spacing w:before="450" w:after="450" w:line="312" w:lineRule="auto"/>
      </w:pPr>
      <w:r>
        <w:rPr>
          <w:rFonts w:ascii="宋体" w:hAnsi="宋体" w:eastAsia="宋体" w:cs="宋体"/>
          <w:color w:val="000"/>
          <w:sz w:val="28"/>
          <w:szCs w:val="28"/>
        </w:rPr>
        <w:t xml:space="preserve">刘延东在座谈时说，袁隆平院士是当代中国知识分子的楷模，他对国家和人类作出了巨大贡献。他还是杰出的无党派代表人士，在参政议政方面也作出了突出成绩。我们要在广大无党派人士和党外知识分子中开展向袁隆平院士学习的活动，使新一代无党派人士继承优良传统，搞好政治交接，更坚定地走中国特色社会主义政治发展道路，为全面建设小康社会作出更大贡献。</w:t>
      </w:r>
    </w:p>
    <w:p>
      <w:pPr>
        <w:ind w:left="0" w:right="0" w:firstLine="560"/>
        <w:spacing w:before="450" w:after="450" w:line="312" w:lineRule="auto"/>
      </w:pPr>
      <w:r>
        <w:rPr>
          <w:rFonts w:ascii="宋体" w:hAnsi="宋体" w:eastAsia="宋体" w:cs="宋体"/>
          <w:color w:val="000"/>
          <w:sz w:val="28"/>
          <w:szCs w:val="28"/>
        </w:rPr>
        <w:t xml:space="preserve">袁隆平读后感篇8</w:t>
      </w:r>
    </w:p>
    <w:p>
      <w:pPr>
        <w:ind w:left="0" w:right="0" w:firstLine="560"/>
        <w:spacing w:before="450" w:after="450" w:line="312" w:lineRule="auto"/>
      </w:pPr>
      <w:r>
        <w:rPr>
          <w:rFonts w:ascii="宋体" w:hAnsi="宋体" w:eastAsia="宋体" w:cs="宋体"/>
          <w:color w:val="000"/>
          <w:sz w:val="28"/>
          <w:szCs w:val="28"/>
        </w:rPr>
        <w:t xml:space="preserve">每个人都有自己的梦想，但梦想的意境不一。有的人的梦想朴实简单；有的人的梦想浪漫飘逸；有的人梦想丰富多彩；有的人的梦想，是把自己的奋斗与国家、民族的繁荣发展连在一起。他们大气磅礴的圆梦历程总是引起中国和世界的关注，而袁隆平爷爷就是拥有这种梦想的一位平凡而又伟大的杂交水稻专家。</w:t>
      </w:r>
    </w:p>
    <w:p>
      <w:pPr>
        <w:ind w:left="0" w:right="0" w:firstLine="560"/>
        <w:spacing w:before="450" w:after="450" w:line="312" w:lineRule="auto"/>
      </w:pPr>
      <w:r>
        <w:rPr>
          <w:rFonts w:ascii="宋体" w:hAnsi="宋体" w:eastAsia="宋体" w:cs="宋体"/>
          <w:color w:val="000"/>
          <w:sz w:val="28"/>
          <w:szCs w:val="28"/>
        </w:rPr>
        <w:t xml:space="preserve">翻开《梦圆大地：袁隆平传》，我一步步走近袁隆平爷爷。从书中，我知道了袁隆平爷爷是驰誉世界的“杂交水稻之父”，他有两大梦想：“禾下乘凉梦”与“杂交水稻覆盖全球梦”。</w:t>
      </w:r>
    </w:p>
    <w:p>
      <w:pPr>
        <w:ind w:left="0" w:right="0" w:firstLine="560"/>
        <w:spacing w:before="450" w:after="450" w:line="312" w:lineRule="auto"/>
      </w:pPr>
      <w:r>
        <w:rPr>
          <w:rFonts w:ascii="宋体" w:hAnsi="宋体" w:eastAsia="宋体" w:cs="宋体"/>
          <w:color w:val="000"/>
          <w:sz w:val="28"/>
          <w:szCs w:val="28"/>
        </w:rPr>
        <w:t xml:space="preserve">伟大的梦想背后，是他那坚定的信念和永不止息的创新活力</w:t>
      </w:r>
    </w:p>
    <w:p>
      <w:pPr>
        <w:ind w:left="0" w:right="0" w:firstLine="560"/>
        <w:spacing w:before="450" w:after="450" w:line="312" w:lineRule="auto"/>
      </w:pPr>
      <w:r>
        <w:rPr>
          <w:rFonts w:ascii="宋体" w:hAnsi="宋体" w:eastAsia="宋体" w:cs="宋体"/>
          <w:color w:val="000"/>
          <w:sz w:val="28"/>
          <w:szCs w:val="28"/>
        </w:rPr>
        <w:t xml:space="preserve">20世纪60年代初年，袁隆平爷爷提出水稻杂种优势利用的观点，打破了世界性的自花授粉作物育种的禁区。1973年，以袁隆平爷爷为首的科技攻关组完成了三系配套并培育成功杂交水稻，实现了杂交水稻的历史性突破。1986年他提出了“两系法亚种间杂种优势利用”观念，经过整整六年的艰难公关，袁隆平爷爷与研究人员成功的突破了的关键技术，并获得推广，取得了良好的效果。1997年袁隆平爷爷在国际“超级稻”概念的基础上，提出了“杂交水稻超高产育种”技术路线，在国际上引起高度重视。在袁隆平爷爷的率领下，先后于2024年，2024年和2024年实现了超级大亩产700公斤，800公斤和900公斤的第一期，第二期，第三期目标，亩产1000公斤的第四期目标也于2024年10月实现历史性突破。为进一步大面积，大幅度提高水稻产量奠定的基础，瞧瞧，多么触不可及的数字啊！</w:t>
      </w:r>
    </w:p>
    <w:p>
      <w:pPr>
        <w:ind w:left="0" w:right="0" w:firstLine="560"/>
        <w:spacing w:before="450" w:after="450" w:line="312" w:lineRule="auto"/>
      </w:pPr>
      <w:r>
        <w:rPr>
          <w:rFonts w:ascii="宋体" w:hAnsi="宋体" w:eastAsia="宋体" w:cs="宋体"/>
          <w:color w:val="000"/>
          <w:sz w:val="28"/>
          <w:szCs w:val="28"/>
        </w:rPr>
        <w:t xml:space="preserve">伟大的梦想背后，是他心怀天下的情?</w:t>
      </w:r>
    </w:p>
    <w:p>
      <w:pPr>
        <w:ind w:left="0" w:right="0" w:firstLine="560"/>
        <w:spacing w:before="450" w:after="450" w:line="312" w:lineRule="auto"/>
      </w:pPr>
      <w:r>
        <w:rPr>
          <w:rFonts w:ascii="宋体" w:hAnsi="宋体" w:eastAsia="宋体" w:cs="宋体"/>
          <w:color w:val="000"/>
          <w:sz w:val="28"/>
          <w:szCs w:val="28"/>
        </w:rPr>
        <w:t xml:space="preserve">如果你想问我究竟要说什么？其实很简单，就是袁隆平爷爷为了人类摆脱饥荒做出巨大贡献，他在高产水稻研究方面取得了突破性成就，帮助亚非大部分地区缓解了饥饿和贫困。也就是说，袁隆平爷爷是我们共同的民族英雄。</w:t>
      </w:r>
    </w:p>
    <w:p>
      <w:pPr>
        <w:ind w:left="0" w:right="0" w:firstLine="560"/>
        <w:spacing w:before="450" w:after="450" w:line="312" w:lineRule="auto"/>
      </w:pPr>
      <w:r>
        <w:rPr>
          <w:rFonts w:ascii="宋体" w:hAnsi="宋体" w:eastAsia="宋体" w:cs="宋体"/>
          <w:color w:val="000"/>
          <w:sz w:val="28"/>
          <w:szCs w:val="28"/>
        </w:rPr>
        <w:t xml:space="preserve">宋词人辛弃疾的《西江月，夜行黄沙道》中的词句中，有一段“稻花香里说丰年，听取蛙声一片。”词中美丽的夏天，把我们带到了秋日丰收的憧憬中。如今，袁隆平爷爷和无数科技人员追逐超级稻亩产新目标的影响。正在万里田畴中化为浪漫清波，这在外国专家眼中形成的是“ricewaterfull”的美景，如果古人们能看到，定会写出更加迷人美丽的诗词！</w:t>
      </w:r>
    </w:p>
    <w:p>
      <w:pPr>
        <w:ind w:left="0" w:right="0" w:firstLine="560"/>
        <w:spacing w:before="450" w:after="450" w:line="312" w:lineRule="auto"/>
      </w:pPr>
      <w:r>
        <w:rPr>
          <w:rFonts w:ascii="宋体" w:hAnsi="宋体" w:eastAsia="宋体" w:cs="宋体"/>
          <w:color w:val="000"/>
          <w:sz w:val="28"/>
          <w:szCs w:val="28"/>
        </w:rPr>
        <w:t xml:space="preserve">伟大的梦想背后，是淡泊于名利，真实自我的情?</w:t>
      </w:r>
    </w:p>
    <w:p>
      <w:pPr>
        <w:ind w:left="0" w:right="0" w:firstLine="560"/>
        <w:spacing w:before="450" w:after="450" w:line="312" w:lineRule="auto"/>
      </w:pPr>
      <w:r>
        <w:rPr>
          <w:rFonts w:ascii="宋体" w:hAnsi="宋体" w:eastAsia="宋体" w:cs="宋体"/>
          <w:color w:val="000"/>
          <w:sz w:val="28"/>
          <w:szCs w:val="28"/>
        </w:rPr>
        <w:t xml:space="preserve">看完书的我也懂了什么叫袁隆平精神，很简单，就是朴实厚道、务实求真，能甘于寂寞、吃苦耐劳，不怕失败、不屈不挠。我同时也在想，我无法向袁隆平爷爷那样做出伟大的贡献，那就从身边小事做起，例如：吃饭不挑食，又比如在学习上不怕困难与失败，并脚踏实地往前走。也许往日没有，那便从今天开始吧！</w:t>
      </w:r>
    </w:p>
    <w:p>
      <w:pPr>
        <w:ind w:left="0" w:right="0" w:firstLine="560"/>
        <w:spacing w:before="450" w:after="450" w:line="312" w:lineRule="auto"/>
      </w:pPr>
      <w:r>
        <w:rPr>
          <w:rFonts w:ascii="宋体" w:hAnsi="宋体" w:eastAsia="宋体" w:cs="宋体"/>
          <w:color w:val="000"/>
          <w:sz w:val="28"/>
          <w:szCs w:val="28"/>
        </w:rPr>
        <w:t xml:space="preserve">他用一粒种子，改变了世界；他创造的社会财富只能用两个字来形容——无价。他把自己，躬耕于田畴，淡泊于名利，真实于自我；他一介农夫姿态，行走在心灵的田野，收获着泥土的芬芳。那里，有这一个民族崛起最古老的密码。</w:t>
      </w:r>
    </w:p>
    <w:p>
      <w:pPr>
        <w:ind w:left="0" w:right="0" w:firstLine="560"/>
        <w:spacing w:before="450" w:after="450" w:line="312" w:lineRule="auto"/>
      </w:pPr>
      <w:r>
        <w:rPr>
          <w:rFonts w:ascii="宋体" w:hAnsi="宋体" w:eastAsia="宋体" w:cs="宋体"/>
          <w:color w:val="000"/>
          <w:sz w:val="28"/>
          <w:szCs w:val="28"/>
        </w:rPr>
        <w:t xml:space="preserve">或许是上帝见识到他的才华，邀请他到天堂，让他展示一番，又或许上帝见了他的才华，想让他留在自己的身边，占为己有，便不将他归还于我们。</w:t>
      </w:r>
    </w:p>
    <w:p>
      <w:pPr>
        <w:ind w:left="0" w:right="0" w:firstLine="560"/>
        <w:spacing w:before="450" w:after="450" w:line="312" w:lineRule="auto"/>
      </w:pPr>
      <w:r>
        <w:rPr>
          <w:rFonts w:ascii="宋体" w:hAnsi="宋体" w:eastAsia="宋体" w:cs="宋体"/>
          <w:color w:val="000"/>
          <w:sz w:val="28"/>
          <w:szCs w:val="28"/>
        </w:rPr>
        <w:t xml:space="preserve">合上书，我对未来的学习似乎有了新的认识，而我的梦想也似乎愈来愈清晰起来。我会沿着袁隆平爷爷的足迹继续走下去……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2025-06-21T23:39:51+08:00</dcterms:created>
  <dcterms:modified xsi:type="dcterms:W3CDTF">2025-06-21T23:39:51+08:00</dcterms:modified>
</cp:coreProperties>
</file>

<file path=docProps/custom.xml><?xml version="1.0" encoding="utf-8"?>
<Properties xmlns="http://schemas.openxmlformats.org/officeDocument/2006/custom-properties" xmlns:vt="http://schemas.openxmlformats.org/officeDocument/2006/docPropsVTypes"/>
</file>