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自序的读后感8篇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帮助强化小伙伴们对书上理论的领会，读后感最忌讳的就是流水账似的复述文章的内容，下面是小编为您分享的自序的读后感8篇，感谢您的参阅。自序的读后感篇1我读了《朝花夕拾》这本书。书中写的是鲁迅以前的回忆，内容主要是作者对当时旧社会的...</w:t>
      </w:r>
    </w:p>
    <w:p>
      <w:pPr>
        <w:ind w:left="0" w:right="0" w:firstLine="560"/>
        <w:spacing w:before="450" w:after="450" w:line="312" w:lineRule="auto"/>
      </w:pPr>
      <w:r>
        <w:rPr>
          <w:rFonts w:ascii="宋体" w:hAnsi="宋体" w:eastAsia="宋体" w:cs="宋体"/>
          <w:color w:val="000"/>
          <w:sz w:val="28"/>
          <w:szCs w:val="28"/>
        </w:rPr>
        <w:t xml:space="preserve">完成一篇读后感帮助强化小伙伴们对书上理论的领会，读后感最忌讳的就是流水账似的复述文章的内容，下面是小编为您分享的自序的读后感8篇，感谢您的参阅。</w:t>
      </w:r>
    </w:p>
    <w:p>
      <w:pPr>
        <w:ind w:left="0" w:right="0" w:firstLine="560"/>
        <w:spacing w:before="450" w:after="450" w:line="312" w:lineRule="auto"/>
      </w:pPr>
      <w:r>
        <w:rPr>
          <w:rFonts w:ascii="宋体" w:hAnsi="宋体" w:eastAsia="宋体" w:cs="宋体"/>
          <w:color w:val="000"/>
          <w:sz w:val="28"/>
          <w:szCs w:val="28"/>
        </w:rPr>
        <w:t xml:space="preserve">自序的读后感篇1</w:t>
      </w:r>
    </w:p>
    <w:p>
      <w:pPr>
        <w:ind w:left="0" w:right="0" w:firstLine="560"/>
        <w:spacing w:before="450" w:after="450" w:line="312" w:lineRule="auto"/>
      </w:pPr>
      <w:r>
        <w:rPr>
          <w:rFonts w:ascii="宋体" w:hAnsi="宋体" w:eastAsia="宋体" w:cs="宋体"/>
          <w:color w:val="000"/>
          <w:sz w:val="28"/>
          <w:szCs w:val="28"/>
        </w:rPr>
        <w:t xml:space="preserve">我读了《朝花夕拾》这本书。书中写的是鲁迅以前的回忆，内容主要是作者对当时旧社会的批判，也体现了鲁迅先生写文章的语言特点。</w:t>
      </w:r>
    </w:p>
    <w:p>
      <w:pPr>
        <w:ind w:left="0" w:right="0" w:firstLine="560"/>
        <w:spacing w:before="450" w:after="450" w:line="312" w:lineRule="auto"/>
      </w:pPr>
      <w:r>
        <w:rPr>
          <w:rFonts w:ascii="宋体" w:hAnsi="宋体" w:eastAsia="宋体" w:cs="宋体"/>
          <w:color w:val="000"/>
          <w:sz w:val="28"/>
          <w:szCs w:val="28"/>
        </w:rPr>
        <w:t xml:space="preserve">在这本书中有十篇文章，其中有的写的是作者的童年，有的写得是作者的青年，作者几乎把自己的一生写进书中。有些故事读起来会有一丝亲切感，就如作者的《五猖会》，在“我”正准备去看庙会的时候，父亲却让“我”背书，现在的我们身上是不是也会有相同的事情发生呢?正是因为这个故事我才觉得父母的这种行为是不是没有顾及孩子心理的感受呢?</w:t>
      </w:r>
    </w:p>
    <w:p>
      <w:pPr>
        <w:ind w:left="0" w:right="0" w:firstLine="560"/>
        <w:spacing w:before="450" w:after="450" w:line="312" w:lineRule="auto"/>
      </w:pPr>
      <w:r>
        <w:rPr>
          <w:rFonts w:ascii="宋体" w:hAnsi="宋体" w:eastAsia="宋体" w:cs="宋体"/>
          <w:color w:val="000"/>
          <w:sz w:val="28"/>
          <w:szCs w:val="28"/>
        </w:rPr>
        <w:t xml:space="preserve">在这本书中给我印象最深的是长妈妈，虽然让晚上的睡相不好，而且还爱说别人坏话，但她还是有优点的，如“我”和她聊到长毛的时候，她的精神，“我”甚至对她产生了特别的敬意，虽然这敬意越来越薄，在长妈妈的身上，我深深的体会到了当时的社会的妇女的形象。在现在的社会中虽然也有这种“反面”形象，但已经很少了。这也是当时封建社会留下的后果。</w:t>
      </w:r>
    </w:p>
    <w:p>
      <w:pPr>
        <w:ind w:left="0" w:right="0" w:firstLine="560"/>
        <w:spacing w:before="450" w:after="450" w:line="312" w:lineRule="auto"/>
      </w:pPr>
      <w:r>
        <w:rPr>
          <w:rFonts w:ascii="宋体" w:hAnsi="宋体" w:eastAsia="宋体" w:cs="宋体"/>
          <w:color w:val="000"/>
          <w:sz w:val="28"/>
          <w:szCs w:val="28"/>
        </w:rPr>
        <w:t xml:space="preserve">在这本书中，我不但见到了一些旧社会的坏风气，还有一些值得我仍然学习的地方，就如书中的藤野先生，他是鲁迅先生从医时的老师，他为人非常的严谨、认真。在“我”的笔记中，他都会帮“我”勾勾画画，有一点错误他都会改出来，这也使“我”对他充满了敬意。而藤野先生严谨、认真的态度正是我们应该学习的。</w:t>
      </w:r>
    </w:p>
    <w:p>
      <w:pPr>
        <w:ind w:left="0" w:right="0" w:firstLine="560"/>
        <w:spacing w:before="450" w:after="450" w:line="312" w:lineRule="auto"/>
      </w:pPr>
      <w:r>
        <w:rPr>
          <w:rFonts w:ascii="宋体" w:hAnsi="宋体" w:eastAsia="宋体" w:cs="宋体"/>
          <w:color w:val="000"/>
          <w:sz w:val="28"/>
          <w:szCs w:val="28"/>
        </w:rPr>
        <w:t xml:space="preserve">总之《朝花夕拾》向我们揭示了当时旧中国整体社会现象，落后、愚昧。也激励我们珍惜今天，更好的去创造明天。</w:t>
      </w:r>
    </w:p>
    <w:p>
      <w:pPr>
        <w:ind w:left="0" w:right="0" w:firstLine="560"/>
        <w:spacing w:before="450" w:after="450" w:line="312" w:lineRule="auto"/>
      </w:pPr>
      <w:r>
        <w:rPr>
          <w:rFonts w:ascii="宋体" w:hAnsi="宋体" w:eastAsia="宋体" w:cs="宋体"/>
          <w:color w:val="000"/>
          <w:sz w:val="28"/>
          <w:szCs w:val="28"/>
        </w:rPr>
        <w:t xml:space="preserve">自序的读后感篇2</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呐喊!呐喊!中国人民站起来啦!一本《呐喊》，以往激励了多少旧社会的年轻人。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事情社会人民的真实写照。“描述病态社会的不幸人们，解除病苦，引起疗救的注意，并为新文化运动呐喊。”鲁迅是这样介绍这本书的。它揭示了种种深层次的矛盾。尽管，那个时代离我们很遥远很遥远，但看完这本书，我的心境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述了一个迫害症患者的心理活动。这个可怜的人儿啊!深受封建礼教和制度的迫害，对社会甚至是自我身边的人都有一种恐惧感。它总认为现实是个吃人的世界，认为封建社会是个吃人的社会。尽管，那个社会是不会吃人的，但那句“仔细看了半夜，才从字缝里看出字来，满本都写着两个字是吃人。”也不得不引起我们的深思。这篇文章是作者对吃人社会发出的勇敢挑战，是反对封建社会的第一枪。</w:t>
      </w:r>
    </w:p>
    <w:p>
      <w:pPr>
        <w:ind w:left="0" w:right="0" w:firstLine="560"/>
        <w:spacing w:before="450" w:after="450" w:line="312" w:lineRule="auto"/>
      </w:pPr>
      <w:r>
        <w:rPr>
          <w:rFonts w:ascii="宋体" w:hAnsi="宋体" w:eastAsia="宋体" w:cs="宋体"/>
          <w:color w:val="000"/>
          <w:sz w:val="28"/>
          <w:szCs w:val="28"/>
        </w:rPr>
        <w:t xml:space="preserve">而《孔乙几》则又是一篇抨击封建礼教和制度的文章。孔乙几，是封建社会的一个落魄的读书人。在封建统治的毒害下，鲁迅先生只会“之呼者也”，一无所能，不得不做了梁上君子，并在生活的折磨下慢慢死。可怜的鲁迅先生，因穷困成了人们的笑料，因偷窃被打断了腿，尽管鲁迅先生心地善良，可又有谁会同情鲁迅先生那在茫茫人海中，鲁迅先生就只能这样走下去。“孔乙几还欠十九个钱那!”是啊，鲁迅先生的债谁帮鲁迅先生还那辛酸的故事，鞭挞了封建社会对知识分子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转〉，大家再熟悉可是了。鲁迅先生是鲁迅的代表作。鲁迅先生塑造了一个以“精神胜利法”自我安慰的贫苦你们阿q的典型形象。鲁迅先生同样可怜，一无所有，受欺凌与剥削，只能用所谓的“精神胜利法”自我安慰。以往的鲁迅先生，浑浑噩噩，苟且偷生，在听到辛亥革命后，鲁迅先生却向往革命。可这一切的一切，都在鲁迅先生被枪毙时结束，鲁迅先生的死，鲁迅先生的死又是一场杯具。阿q，这个看似不可理喻的人物，却正是那个年代广大农民的缩影。阿q的命运揭示了农民在腐朽思想毒害下的人生扭曲，不得不引起人民的慷慨。</w:t>
      </w:r>
    </w:p>
    <w:p>
      <w:pPr>
        <w:ind w:left="0" w:right="0" w:firstLine="560"/>
        <w:spacing w:before="450" w:after="450" w:line="312" w:lineRule="auto"/>
      </w:pPr>
      <w:r>
        <w:rPr>
          <w:rFonts w:ascii="宋体" w:hAnsi="宋体" w:eastAsia="宋体" w:cs="宋体"/>
          <w:color w:val="000"/>
          <w:sz w:val="28"/>
          <w:szCs w:val="28"/>
        </w:rPr>
        <w:t xml:space="preserve">鲁迅的小说，有思想，耐人寻味，鲁迅先生让迷陷于封建制度的人们都清醒起来。那么生活在现代的我们该做些什么那就让我们一齐跟着鲁迅一齐呐喊，呐喊吧!珍惜此刻，珍惜完美的生活，为了祖国的完美明天努力努力!</w:t>
      </w:r>
    </w:p>
    <w:p>
      <w:pPr>
        <w:ind w:left="0" w:right="0" w:firstLine="560"/>
        <w:spacing w:before="450" w:after="450" w:line="312" w:lineRule="auto"/>
      </w:pPr>
      <w:r>
        <w:rPr>
          <w:rFonts w:ascii="宋体" w:hAnsi="宋体" w:eastAsia="宋体" w:cs="宋体"/>
          <w:color w:val="000"/>
          <w:sz w:val="28"/>
          <w:szCs w:val="28"/>
        </w:rPr>
        <w:t xml:space="preserve">自序的读后感篇3</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宋体" w:hAnsi="宋体" w:eastAsia="宋体" w:cs="宋体"/>
          <w:color w:val="000"/>
          <w:sz w:val="28"/>
          <w:szCs w:val="28"/>
        </w:rPr>
        <w:t xml:space="preserve">自序的读后感篇4</w:t>
      </w:r>
    </w:p>
    <w:p>
      <w:pPr>
        <w:ind w:left="0" w:right="0" w:firstLine="560"/>
        <w:spacing w:before="450" w:after="450" w:line="312" w:lineRule="auto"/>
      </w:pPr>
      <w:r>
        <w:rPr>
          <w:rFonts w:ascii="宋体" w:hAnsi="宋体" w:eastAsia="宋体" w:cs="宋体"/>
          <w:color w:val="000"/>
          <w:sz w:val="28"/>
          <w:szCs w:val="28"/>
        </w:rPr>
        <w:t xml:space="preserve">鲁迅先生的《朝花夕拾》记叙了作者的童年生活和青年的求学经历，追忆难于忘怀的人和事，抒发对往日亲友师长的怀念之情。记录鲁迅青少年时期的生活经历，生动描绘清末生活画面，文笔深沉，是中国现代散文经典之作。在生命的长河里，露曦与朝暮更替交织，在看不清前进方向的时候，拾起脚边下路边的野花，装进思想的背篓。</w:t>
      </w:r>
    </w:p>
    <w:p>
      <w:pPr>
        <w:ind w:left="0" w:right="0" w:firstLine="560"/>
        <w:spacing w:before="450" w:after="450" w:line="312" w:lineRule="auto"/>
      </w:pPr>
      <w:r>
        <w:rPr>
          <w:rFonts w:ascii="宋体" w:hAnsi="宋体" w:eastAsia="宋体" w:cs="宋体"/>
          <w:color w:val="000"/>
          <w:sz w:val="28"/>
          <w:szCs w:val="28"/>
        </w:rPr>
        <w:t xml:space="preserve">其中我认为最感人的是《父亲的病》这篇文章，《父亲的病》追忆儿时为父亲延医治病的那段往事，描写了几位“名医”所引用的药引均是稀奇古怪、一场罕见而又充满迷信色彩的东西，如什么“原配的蟋蟀一对，经霜三年的蔗，败鼓皮丸”等。这些“名医”实质是巫术医道不分，故弄玄虚，草菅人命。骗取钱财是他们的主要目的。在他们身上，作者清醒地洞穿了医学医道的虚假、荒诞乃至罪恶的本质。</w:t>
      </w:r>
    </w:p>
    <w:p>
      <w:pPr>
        <w:ind w:left="0" w:right="0" w:firstLine="560"/>
        <w:spacing w:before="450" w:after="450" w:line="312" w:lineRule="auto"/>
      </w:pPr>
      <w:r>
        <w:rPr>
          <w:rFonts w:ascii="宋体" w:hAnsi="宋体" w:eastAsia="宋体" w:cs="宋体"/>
          <w:color w:val="000"/>
          <w:sz w:val="28"/>
          <w:szCs w:val="28"/>
        </w:rPr>
        <w:t xml:space="preserve">作者为了父亲的病到处奔走，我想他的父亲有他这样的儿子应该很幸福。提起鲁迅先生，脑海里挥之不去的总是那个“早”字。年少时的他，因为父亲的病而迟到后，便在学桌上刻下了“早”字来激励自己，警示自己从此不再迟到。读了《父亲的病》后我觉得，鲁迅刻下的“早”不仅是惜时的早，更是提示中国人：事事都要早，思想、技术、科技、国力，都应该争先于他人，社会才能进步，国家才能富强。但在那个时候，却让鲁迅东奔西走四处求医，最终鲁迅的父亲还是难逃一死。表面上看，是当时医生水平的低下，但实质上应归咎于医学的落后，导致鲁迅的父亲病程拖延，最终撒手人世间，不禁叫人潸然泪下。那时的社会就像鲁迅的父亲一样病重了。鲁迅似乎就是在呐喊着，对当时封建、腐败的社会的批判。</w:t>
      </w:r>
    </w:p>
    <w:p>
      <w:pPr>
        <w:ind w:left="0" w:right="0" w:firstLine="560"/>
        <w:spacing w:before="450" w:after="450" w:line="312" w:lineRule="auto"/>
      </w:pPr>
      <w:r>
        <w:rPr>
          <w:rFonts w:ascii="宋体" w:hAnsi="宋体" w:eastAsia="宋体" w:cs="宋体"/>
          <w:color w:val="000"/>
          <w:sz w:val="28"/>
          <w:szCs w:val="28"/>
        </w:rPr>
        <w:t xml:space="preserve">面对我们自己的家人，要孝顺还有关心;面对那样子的庸医，我们要能识别;面对没有科学依据的事情，我们不能相信。我们要像孙悟空一样，拥有火眼金睛，看清所有事物的正反两面，不要心急看病，这样只会适得其反。</w:t>
      </w:r>
    </w:p>
    <w:p>
      <w:pPr>
        <w:ind w:left="0" w:right="0" w:firstLine="560"/>
        <w:spacing w:before="450" w:after="450" w:line="312" w:lineRule="auto"/>
      </w:pPr>
      <w:r>
        <w:rPr>
          <w:rFonts w:ascii="宋体" w:hAnsi="宋体" w:eastAsia="宋体" w:cs="宋体"/>
          <w:color w:val="000"/>
          <w:sz w:val="28"/>
          <w:szCs w:val="28"/>
        </w:rPr>
        <w:t xml:space="preserve">自序的读后感篇5</w:t>
      </w:r>
    </w:p>
    <w:p>
      <w:pPr>
        <w:ind w:left="0" w:right="0" w:firstLine="560"/>
        <w:spacing w:before="450" w:after="450" w:line="312" w:lineRule="auto"/>
      </w:pPr>
      <w:r>
        <w:rPr>
          <w:rFonts w:ascii="宋体" w:hAnsi="宋体" w:eastAsia="宋体" w:cs="宋体"/>
          <w:color w:val="000"/>
          <w:sz w:val="28"/>
          <w:szCs w:val="28"/>
        </w:rPr>
        <w:t xml:space="preserve">谁都有童年，谁的童年都有一大堆趣事，但能把童年趣事集成一本书，还成了畅销书的，鲁迅先生必须是百年内的第一人。写《朝花夕拾》的有些文章时，先生正在厦门大学教书，那是他艰辛一生中最困难的时刻，在那样的情景下，应对“正人君子”的谩骂和军阀的追捕，先生只能把精神寄托在儿时的回忆里。</w:t>
      </w:r>
    </w:p>
    <w:p>
      <w:pPr>
        <w:ind w:left="0" w:right="0" w:firstLine="560"/>
        <w:spacing w:before="450" w:after="450" w:line="312" w:lineRule="auto"/>
      </w:pPr>
      <w:r>
        <w:rPr>
          <w:rFonts w:ascii="宋体" w:hAnsi="宋体" w:eastAsia="宋体" w:cs="宋体"/>
          <w:color w:val="000"/>
          <w:sz w:val="28"/>
          <w:szCs w:val="28"/>
        </w:rPr>
        <w:t xml:space="preserve">鲁迅先生的童年，同凡人并没有太大的区别。但在《父亲的病》一文中，能够看出，父亲的早逝让他的童年悲多于喜。封建思想的压迫、庸医的故弄玄虚，都给那个家庭带来了散不开的阴翳。在那些悲苦中，蕴含着少年鲁迅心底的愤恨与呐喊。读着《猫狗鼠》，眼前浮现出一个因心爱的隐鼠被害而愤怒无比的少年，他手持一块石头，准确地击中了不远处菜园子里地花猫;又似乎是少年手拿一条鱼，将花猫诱入空房，痛打一顿后再放出，那花猫垂头丧气地跳上墙角不见了。读到结尾处，看到一个中年人从老旧的房门里走出来，对着几只偷鱼肉、拖小鸡的野猫大叫：嘘!滚!野猫被吓了一跳，做贼心虚，扔下东西跑了。鲁迅先生以这些看似与时局无关的东西，讽刺了一把“正人君子”。</w:t>
      </w:r>
    </w:p>
    <w:p>
      <w:pPr>
        <w:ind w:left="0" w:right="0" w:firstLine="560"/>
        <w:spacing w:before="450" w:after="450" w:line="312" w:lineRule="auto"/>
      </w:pPr>
      <w:r>
        <w:rPr>
          <w:rFonts w:ascii="宋体" w:hAnsi="宋体" w:eastAsia="宋体" w:cs="宋体"/>
          <w:color w:val="000"/>
          <w:sz w:val="28"/>
          <w:szCs w:val="28"/>
        </w:rPr>
        <w:t xml:space="preserve">鲁迅先生以琐事呐喊，这些话语虽然微弱，但比压迫者的叫喊更持久，因为这是上千万被压迫的沉默者中的唯一呐喊。</w:t>
      </w:r>
    </w:p>
    <w:p>
      <w:pPr>
        <w:ind w:left="0" w:right="0" w:firstLine="560"/>
        <w:spacing w:before="450" w:after="450" w:line="312" w:lineRule="auto"/>
      </w:pPr>
      <w:r>
        <w:rPr>
          <w:rFonts w:ascii="宋体" w:hAnsi="宋体" w:eastAsia="宋体" w:cs="宋体"/>
          <w:color w:val="000"/>
          <w:sz w:val="28"/>
          <w:szCs w:val="28"/>
        </w:rPr>
        <w:t xml:space="preserve">自序的读后感篇6</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进了初中，发现每本语文书上都有鲁迅的文章，几乎每一篇文章都选自一个好听的名字——《朝花夕拾》。</w:t>
      </w:r>
    </w:p>
    <w:p>
      <w:pPr>
        <w:ind w:left="0" w:right="0" w:firstLine="560"/>
        <w:spacing w:before="450" w:after="450" w:line="312" w:lineRule="auto"/>
      </w:pPr>
      <w:r>
        <w:rPr>
          <w:rFonts w:ascii="宋体" w:hAnsi="宋体" w:eastAsia="宋体" w:cs="宋体"/>
          <w:color w:val="000"/>
          <w:sz w:val="28"/>
          <w:szCs w:val="28"/>
        </w:rPr>
        <w:t xml:space="preserve">一遇到鲁迅的文章，老师都会细细地讲，课文下边的注释也总是密密麻麻。朝花夕拾》原本叫做“旧事重提”，收录了鲁迅先生记述他童年和青年生活片段的10篇文章。</w:t>
      </w:r>
    </w:p>
    <w:p>
      <w:pPr>
        <w:ind w:left="0" w:right="0" w:firstLine="560"/>
        <w:spacing w:before="450" w:after="450" w:line="312" w:lineRule="auto"/>
      </w:pPr>
      <w:r>
        <w:rPr>
          <w:rFonts w:ascii="宋体" w:hAnsi="宋体" w:eastAsia="宋体" w:cs="宋体"/>
          <w:color w:val="000"/>
          <w:sz w:val="28"/>
          <w:szCs w:val="28"/>
        </w:rPr>
        <w:t xml:space="preserve">本应该快乐美丽的童年，因为笼罩在那个封建社会，时不时透出些迂腐的气息，所以鲁迅要骂，骂那个半封建半殖民地的社会。从文章表面看，鲁迅似乎都是用了些温情的文字，其实，他把愤怒藏得更深。有人说柔软的舌头是最伤人的武器，也许鲁迅先生正是想达到这个目的吧在《朝花夕拾》中，鲁迅大量使用了对比和讽刺的手法。如在《从百草园到三味书屋》中，鲁迅首先使用了许多鲜亮的文字记叙在百草园无忧无虑的生活，接着再写道“我”不得不告别百草园去三味书屋上学。前边写的百草园很好地反衬了后来在三味书屋读书的乏味生活，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在《藤野先生》中，鲁迅日本的医学导师藤野先生是一位穿着不拘小节的人，“这藤野先生，据说是穿衣服太模糊了，有时竟会忘记带领结;冬天是一件旧外套，寒颤颤的……”。但藤野先生对工作是极其认真的，他把“我”的讲义都用红笔添改过了;血管移了一点位置也要指出。这个对比手法，较好地写出了藤野先生的高贵品质，写出了鲁迅对他的景仰。另外，藤野先生对中国留学生孜孜不倦的教诲及对学生的一视同仁，这与日本学生对中国学生的轻蔑态度形成了鲜明的对比，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鲁迅在《朝花夕拾》中对一个人用了相当多的笔墨，那便是鲁迅的保姆“长妈妈”，她是个需要一分为二看待的人。因为社会的影响，“阿长”保留了许多迂腐的习俗，像在新年的早晨要吃福橘，喜欢切切察察，喜欢告状，还盲目地对“长毛”的故事妄加评论，甚至还踩死了“我”喜爱的隐鼠。</w:t>
      </w:r>
    </w:p>
    <w:p>
      <w:pPr>
        <w:ind w:left="0" w:right="0" w:firstLine="560"/>
        <w:spacing w:before="450" w:after="450" w:line="312" w:lineRule="auto"/>
      </w:pPr>
      <w:r>
        <w:rPr>
          <w:rFonts w:ascii="宋体" w:hAnsi="宋体" w:eastAsia="宋体" w:cs="宋体"/>
          <w:color w:val="000"/>
          <w:sz w:val="28"/>
          <w:szCs w:val="28"/>
        </w:rPr>
        <w:t xml:space="preserve">因此，“我”对她怀恨在心。看到这，读者在脑子里勾勒出的是一个活脱脱粗俗、守旧的妇女形象。然而，鲁迅对她的印象远不止这些。她有可爱的一面。“阿长”知道“我”喜欢《山海经》，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还有几个人物，我对他们的印象也是极深的。一位是范爱农先生，鲁迅一开始对他的印象是不好的。原因是范爱农的老师徐锡麟被杀害后，范爱农竟满不在乎。鲁迅对他的看法几乎是渐渐改变的，直至范爱农就义，鲁迅开始变得景仰他了。另一位是衍太太，她在《父亲的病》中出场。在“父亲”临终前，她让鲁迅叫父亲，结果让父亲“已经平静下去的脸，忽然紧张了，将眼微微一睁，仿佛有一些痛苦。”后来“父亲”死了，这让“我”觉得是“‘我’对于父亲最大的错处”。衍太太对别的孩子们“很好”：怂恿他们吃冰，给鲁迅看不健康的画，唆使鲁迅偷母亲的首饰变卖。而衍太太自己的孩子顽皮弄脏了自己的衣服，衍太太却是要打骂的。鲁迅表面上赞扬她，实际心中却是鄙视衍太太的。因为这是个自私自利，多嘴多舌，喜欢使坏的妇人。</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自序的读后感篇7</w:t>
      </w:r>
    </w:p>
    <w:p>
      <w:pPr>
        <w:ind w:left="0" w:right="0" w:firstLine="560"/>
        <w:spacing w:before="450" w:after="450" w:line="312" w:lineRule="auto"/>
      </w:pPr>
      <w:r>
        <w:rPr>
          <w:rFonts w:ascii="宋体" w:hAnsi="宋体" w:eastAsia="宋体" w:cs="宋体"/>
          <w:color w:val="000"/>
          <w:sz w:val="28"/>
          <w:szCs w:val="28"/>
        </w:rPr>
        <w:t xml:space="preserve">手捧着鲁迅先生的《朝花夕拾》，品味着字里行间透露出来的年少轻狂，思绪不禁飘回那个无忧无虑、充满欢乐的童年时代。</w:t>
      </w:r>
    </w:p>
    <w:p>
      <w:pPr>
        <w:ind w:left="0" w:right="0" w:firstLine="560"/>
        <w:spacing w:before="450" w:after="450" w:line="312" w:lineRule="auto"/>
      </w:pPr>
      <w:r>
        <w:rPr>
          <w:rFonts w:ascii="宋体" w:hAnsi="宋体" w:eastAsia="宋体" w:cs="宋体"/>
          <w:color w:val="000"/>
          <w:sz w:val="28"/>
          <w:szCs w:val="28"/>
        </w:rPr>
        <w:t xml:space="preserve">?朝花夕拾》共收入篇作品。包括：对猫的厌恶和仇恨的《狗猫鼠》;怀念长妈妈的《阿长与》;批判封建孝道观念的《二十四孝图》;表现封建家长制阴影的《五猖会》;描绘迷信传说中的勾魂使者《无常》;写塾师寿镜吾的《从百草园到三味书屋》;揭露庸医误人的《父亲的病》;描写一个心术不正，令人憎恶的衍太太形象的《琐记》;最使鲁迅感激的日本老师《藤野先生》;潦倒一生的同乡好友《范爱农》。《朝花夕拾》将往事的回忆与现实的生活紧密的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拾夕》是鲁迅所有作品中唯一的散文集。这本脍炙人口的著作，是鲁迅先生在风烛残年的岁月里写下的。在《朝花夕拾》中，作者将自己在童年和青年所难忘的人和难忘的事，用语言真情的流露出来。说明作者在童年和青年时所难忘的经历。他的童年里不是很好的。他做的每件事都得不到长辈的认同。这使他感到很难过，但是他没有感到人生的黑暗到来了。他则是将这些长辈的不认同改为动力，写进这部“朝花夕拾”里。他要告诉我们，在童年中的无奈释放出来。</w:t>
      </w:r>
    </w:p>
    <w:p>
      <w:pPr>
        <w:ind w:left="0" w:right="0" w:firstLine="560"/>
        <w:spacing w:before="450" w:after="450" w:line="312" w:lineRule="auto"/>
      </w:pPr>
      <w:r>
        <w:rPr>
          <w:rFonts w:ascii="宋体" w:hAnsi="宋体" w:eastAsia="宋体" w:cs="宋体"/>
          <w:color w:val="000"/>
          <w:sz w:val="28"/>
          <w:szCs w:val="28"/>
        </w:rPr>
        <w:t xml:space="preserve">每个人的童年对于自己而言，都是人生中最快乐的时光，作者也不例外。当他在老时写下这些儿时的快乐，心中肯定会有所感触的吧，好似重新回到了嬉戏玩耍的时候，无比童真，无比欢乐，别有一般滋味。</w:t>
      </w:r>
    </w:p>
    <w:p>
      <w:pPr>
        <w:ind w:left="0" w:right="0" w:firstLine="560"/>
        <w:spacing w:before="450" w:after="450" w:line="312" w:lineRule="auto"/>
      </w:pPr>
      <w:r>
        <w:rPr>
          <w:rFonts w:ascii="宋体" w:hAnsi="宋体" w:eastAsia="宋体" w:cs="宋体"/>
          <w:color w:val="000"/>
          <w:sz w:val="28"/>
          <w:szCs w:val="28"/>
        </w:rPr>
        <w:t xml:space="preserve">从书中可以看书，作者的童年虽不太好过，却并不乏味。学前时，在百草园度过了懵懂时期，整天与小虫子为伍，与花草为伴。油蛉在这里唱歌，蟋蟀也会跑来伴奏，作者在大自然的乐曲中长大。百草园，给了他无限趣味。后来，他去三味书屋读书。读书学习很枯燥，很无味，稍微偷懒一会儿，就会听到寿镜吾老先生的一句“人都到哪里去了”，只得乖乖回去读书。可以说，三味书屋是枯燥的，乏味的。</w:t>
      </w:r>
    </w:p>
    <w:p>
      <w:pPr>
        <w:ind w:left="0" w:right="0" w:firstLine="560"/>
        <w:spacing w:before="450" w:after="450" w:line="312" w:lineRule="auto"/>
      </w:pPr>
      <w:r>
        <w:rPr>
          <w:rFonts w:ascii="宋体" w:hAnsi="宋体" w:eastAsia="宋体" w:cs="宋体"/>
          <w:color w:val="000"/>
          <w:sz w:val="28"/>
          <w:szCs w:val="28"/>
        </w:rPr>
        <w:t xml:space="preserve">文章中，作者表现出了他热爱自然，向往自由的感情。童年的无忧无虑，在他的心中留下了很深的记忆。是啊，每个人的童年都是快乐的。在人的一生中，最美好的时代，莫过于懵懵懂懂的孩提时代了。那时候，很天真，很快乐很快乐，觉得一切都是美好的。曾几何时，童年早已离我远去，进入了少年时期，每天都处于忙忙碌碌的学习中。但童年的美好，始终在我心中，不曾离去。</w:t>
      </w:r>
    </w:p>
    <w:p>
      <w:pPr>
        <w:ind w:left="0" w:right="0" w:firstLine="560"/>
        <w:spacing w:before="450" w:after="450" w:line="312" w:lineRule="auto"/>
      </w:pPr>
      <w:r>
        <w:rPr>
          <w:rFonts w:ascii="宋体" w:hAnsi="宋体" w:eastAsia="宋体" w:cs="宋体"/>
          <w:color w:val="000"/>
          <w:sz w:val="28"/>
          <w:szCs w:val="28"/>
        </w:rPr>
        <w:t xml:space="preserve">回忆过去，旧事重提，朝花夕拾。</w:t>
      </w:r>
    </w:p>
    <w:p>
      <w:pPr>
        <w:ind w:left="0" w:right="0" w:firstLine="560"/>
        <w:spacing w:before="450" w:after="450" w:line="312" w:lineRule="auto"/>
      </w:pPr>
      <w:r>
        <w:rPr>
          <w:rFonts w:ascii="宋体" w:hAnsi="宋体" w:eastAsia="宋体" w:cs="宋体"/>
          <w:color w:val="000"/>
          <w:sz w:val="28"/>
          <w:szCs w:val="28"/>
        </w:rPr>
        <w:t xml:space="preserve">自序的读后感篇8</w:t>
      </w:r>
    </w:p>
    <w:p>
      <w:pPr>
        <w:ind w:left="0" w:right="0" w:firstLine="560"/>
        <w:spacing w:before="450" w:after="450" w:line="312" w:lineRule="auto"/>
      </w:pPr>
      <w:r>
        <w:rPr>
          <w:rFonts w:ascii="宋体" w:hAnsi="宋体" w:eastAsia="宋体" w:cs="宋体"/>
          <w:color w:val="000"/>
          <w:sz w:val="28"/>
          <w:szCs w:val="28"/>
        </w:rPr>
        <w:t xml:space="preserve">鲁迅先生有的故事是经过那些人物的事件来对此刻的社会进行批评与讽刺的，如阿q那愚昧的“精神胜利法”显示出了鲁迅先生的无知、自欺欺人，以及最终冤死的事情讽刺了社会的不公。再如狂人的那一册日记体现出了鲁迅先生变态的内心世界，可是反衬出了社会上封建礼仪对人精神的束缚如同一块千斤巨石压在人们的心上。再如孔乙己那满嘴的之乎者也、不赖帐和最终惨死的经历些出了鲁迅先生的迂腐、善良还对封建科举制度的心灵残害做出了锋锐的控诉。</w:t>
      </w:r>
    </w:p>
    <w:p>
      <w:pPr>
        <w:ind w:left="0" w:right="0" w:firstLine="560"/>
        <w:spacing w:before="450" w:after="450" w:line="312" w:lineRule="auto"/>
      </w:pPr>
      <w:r>
        <w:rPr>
          <w:rFonts w:ascii="宋体" w:hAnsi="宋体" w:eastAsia="宋体" w:cs="宋体"/>
          <w:color w:val="000"/>
          <w:sz w:val="28"/>
          <w:szCs w:val="28"/>
        </w:rPr>
        <w:t xml:space="preserve">有时，鲁迅先生也经过一些毫不起眼的小事儿描述，比如说：《一件小事》经过自我的自私和那个车夫的伟大赞颂了这种光明磊落、敢作敢当的伟大精神。《头发的故事》就是经过“我”和“n先生”的一次谈话揭示了辫子对古代劳动人民的压迫与剥削。在写作中，鲁迅先生也会经过在文章中哪些不起眼的线索带给人们道理，如《药》之中夏瑜的牺牲赞扬了革命可是反对了革命的不彻底性，赞扬了夏瑜英勇无畏的精神，也体现出了康大叔的冷漠、封建。</w:t>
      </w:r>
    </w:p>
    <w:p>
      <w:pPr>
        <w:ind w:left="0" w:right="0" w:firstLine="560"/>
        <w:spacing w:before="450" w:after="450" w:line="312" w:lineRule="auto"/>
      </w:pPr>
      <w:r>
        <w:rPr>
          <w:rFonts w:ascii="宋体" w:hAnsi="宋体" w:eastAsia="宋体" w:cs="宋体"/>
          <w:color w:val="000"/>
          <w:sz w:val="28"/>
          <w:szCs w:val="28"/>
        </w:rPr>
        <w:t xml:space="preserve">鲁迅先生不之会经过哪些事情来批判社会，还会描述出来自我真挚的感情，如《社戏》中经过孩子那些近似于胡闹的事情描绘出孩子的天真无邪以及聪敏和顽皮，更是描绘了双喜、阿发两个人物。</w:t>
      </w:r>
    </w:p>
    <w:p>
      <w:pPr>
        <w:ind w:left="0" w:right="0" w:firstLine="560"/>
        <w:spacing w:before="450" w:after="450" w:line="312" w:lineRule="auto"/>
      </w:pPr>
      <w:r>
        <w:rPr>
          <w:rFonts w:ascii="宋体" w:hAnsi="宋体" w:eastAsia="宋体" w:cs="宋体"/>
          <w:color w:val="000"/>
          <w:sz w:val="28"/>
          <w:szCs w:val="28"/>
        </w:rPr>
        <w:t xml:space="preserve">?呐喊》实在是一部经典的作品。如同它的名字一样，是鲁迅先生经过哪些事情在呐喊，崇尚光明反对黑暗。在这其中，有许多好的写作手法等着我们来借鉴呢!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2025-08-05T20:25:42+08:00</dcterms:created>
  <dcterms:modified xsi:type="dcterms:W3CDTF">2025-08-05T20:25:42+08:00</dcterms:modified>
</cp:coreProperties>
</file>

<file path=docProps/custom.xml><?xml version="1.0" encoding="utf-8"?>
<Properties xmlns="http://schemas.openxmlformats.org/officeDocument/2006/custom-properties" xmlns:vt="http://schemas.openxmlformats.org/officeDocument/2006/docPropsVTypes"/>
</file>