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2024年个人医德医风工作总结参考6篇</w:t>
      </w:r>
      <w:bookmarkEnd w:id="1"/>
    </w:p>
    <w:p>
      <w:pPr>
        <w:jc w:val="center"/>
        <w:spacing w:before="0" w:after="450"/>
      </w:pPr>
      <w:r>
        <w:rPr>
          <w:rFonts w:ascii="Arial" w:hAnsi="Arial" w:eastAsia="Arial" w:cs="Arial"/>
          <w:color w:val="999999"/>
          <w:sz w:val="20"/>
          <w:szCs w:val="20"/>
        </w:rPr>
        <w:t xml:space="preserve">来源：网络  作者：独坐青楼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建立在实际的工作内容之上，而不是凭空臆测，通过写工作总结可以发现自己在工作中的问题解决能力，以下是小编精心为您推荐的2024年个人医德医风工作总结参考6篇，供大家参考。2024年个人医德医风工作总结篇1按照区卫生局要求，为进一步...</w:t>
      </w:r>
    </w:p>
    <w:p>
      <w:pPr>
        <w:ind w:left="0" w:right="0" w:firstLine="560"/>
        <w:spacing w:before="450" w:after="450" w:line="312" w:lineRule="auto"/>
      </w:pPr>
      <w:r>
        <w:rPr>
          <w:rFonts w:ascii="宋体" w:hAnsi="宋体" w:eastAsia="宋体" w:cs="宋体"/>
          <w:color w:val="000"/>
          <w:sz w:val="28"/>
          <w:szCs w:val="28"/>
        </w:rPr>
        <w:t xml:space="preserve">工作总结应该建立在实际的工作内容之上，而不是凭空臆测，通过写工作总结可以发现自己在工作中的问题解决能力，以下是小编精心为您推荐的2024年个人医德医风工作总结参考6篇，供大家参考。</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2024年个人医德医风工作总结篇1</w:t>
      </w:r>
    </w:p>
    <w:p>
      <w:pPr>
        <w:ind w:left="0" w:right="0" w:firstLine="560"/>
        <w:spacing w:before="450" w:after="450" w:line="312" w:lineRule="auto"/>
      </w:pPr>
      <w:r>
        <w:rPr>
          <w:rFonts w:ascii="宋体" w:hAnsi="宋体" w:eastAsia="宋体" w:cs="宋体"/>
          <w:color w:val="000"/>
          <w:sz w:val="28"/>
          <w:szCs w:val="28"/>
        </w:rPr>
        <w:t xml:space="preserve">按照区卫生局要求，为进一步转变社区卫生服务作风，提高服务质效，缓解社区居民\"看病难\"、\"看病贵\"的就医环境，牢固树立\"为民、务实、清廉\"的良好形象。xx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特别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形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xx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关责任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w:t>
      </w:r>
    </w:p>
    <w:p>
      <w:pPr>
        <w:ind w:left="0" w:right="0" w:firstLine="560"/>
        <w:spacing w:before="450" w:after="450" w:line="312" w:lineRule="auto"/>
      </w:pPr>
      <w:r>
        <w:rPr>
          <w:rFonts w:ascii="宋体" w:hAnsi="宋体" w:eastAsia="宋体" w:cs="宋体"/>
          <w:color w:val="000"/>
          <w:sz w:val="28"/>
          <w:szCs w:val="28"/>
        </w:rPr>
        <w:t xml:space="preserve">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现在在我中心优质服务活动尉然成风，为患者和居民热情服务已经成为每个医务人员的.自觉行动。xx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一定的成绩，我中心将在上级主管部门的领导和支持下，严格按照上级关于加强行风建设的要求，巩固开展保持共产党员先进性教育成果，发挥长效机制，更好地履行服务承诺，办广大社区居民信得过的社区卫生服务中心，使社区卫生服务的各项工作再上一个新台阶。按照区卫生局要求，为进一步转变社区卫生服务作风，提高服务质效，缓解社区居民\"看病难\"、\"看病贵\"的就医环境，牢固树立\"为民、务实、清廉\"的良好形象。xx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2024年个人医德医风工作总结篇3</w:t>
      </w:r>
    </w:p>
    <w:p>
      <w:pPr>
        <w:ind w:left="0" w:right="0" w:firstLine="560"/>
        <w:spacing w:before="450" w:after="450" w:line="312" w:lineRule="auto"/>
      </w:pPr>
      <w:r>
        <w:rPr>
          <w:rFonts w:ascii="宋体" w:hAnsi="宋体" w:eastAsia="宋体" w:cs="宋体"/>
          <w:color w:val="000"/>
          <w:sz w:val="28"/>
          <w:szCs w:val="28"/>
        </w:rPr>
        <w:t xml:space="preserve">xx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医学|教育网|搜集整理，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2024年个人医德医风工作总结篇4</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建设重要工程，是事关广大人民群众切身利益与生活幸福感的大事。作为一线疾控工作人员，紧抓医德医风建设，对基层广大人民群众的疾病预防控制工作，具有重大的促进意义。作为一名医生，对医德医风建设有以下心得体会：</w:t>
      </w:r>
    </w:p>
    <w:p>
      <w:pPr>
        <w:ind w:left="0" w:right="0" w:firstLine="560"/>
        <w:spacing w:before="450" w:after="450" w:line="312" w:lineRule="auto"/>
      </w:pPr>
      <w:r>
        <w:rPr>
          <w:rFonts w:ascii="宋体" w:hAnsi="宋体" w:eastAsia="宋体" w:cs="宋体"/>
          <w:color w:val="000"/>
          <w:sz w:val="28"/>
          <w:szCs w:val="28"/>
        </w:rPr>
        <w:t xml:space="preserve">1、热情服务，重视与儿童家长的沟通。由于预防接种程序相对非专业人员比较晦涩难懂，各位家长的文化水平参差不齐，因而我们需要耐心地向儿童家长讲解各种疫苗对应预防的传染病与相关不良反应。这样可以增强儿童家长的信任感，有利于开展工作。</w:t>
      </w:r>
    </w:p>
    <w:p>
      <w:pPr>
        <w:ind w:left="0" w:right="0" w:firstLine="560"/>
        <w:spacing w:before="450" w:after="450" w:line="312" w:lineRule="auto"/>
      </w:pPr>
      <w:r>
        <w:rPr>
          <w:rFonts w:ascii="宋体" w:hAnsi="宋体" w:eastAsia="宋体" w:cs="宋体"/>
          <w:color w:val="000"/>
          <w:sz w:val="28"/>
          <w:szCs w:val="28"/>
        </w:rPr>
        <w:t xml:space="preserve">2、注意语气态度。俗话说：好言一句三冬暖，冷语伤人六月寒。工作中经常会发生语言冲突事件，许多时候是语气态度的问题。其实我们换位思考一下，假如我们自己是儿童家长，带孩子排队打预防针，有时人太多，家长往往不耐烦，难免发牢骚。我们要保持心平气和，不与儿童家长顶撞冲突，要耐心说服，互相理解，减少不必要的矛盾。</w:t>
      </w:r>
    </w:p>
    <w:p>
      <w:pPr>
        <w:ind w:left="0" w:right="0" w:firstLine="560"/>
        <w:spacing w:before="450" w:after="450" w:line="312" w:lineRule="auto"/>
      </w:pPr>
      <w:r>
        <w:rPr>
          <w:rFonts w:ascii="宋体" w:hAnsi="宋体" w:eastAsia="宋体" w:cs="宋体"/>
          <w:color w:val="000"/>
          <w:sz w:val="28"/>
          <w:szCs w:val="28"/>
        </w:rPr>
        <w:t xml:space="preserve">3、杜绝乱收费私收费。要严格按照物价部门规定的价格收费，以免加重人民群众不必要的经济负担。</w:t>
      </w:r>
    </w:p>
    <w:p>
      <w:pPr>
        <w:ind w:left="0" w:right="0" w:firstLine="560"/>
        <w:spacing w:before="450" w:after="450" w:line="312" w:lineRule="auto"/>
      </w:pPr>
      <w:r>
        <w:rPr>
          <w:rFonts w:ascii="宋体" w:hAnsi="宋体" w:eastAsia="宋体" w:cs="宋体"/>
          <w:color w:val="000"/>
          <w:sz w:val="28"/>
          <w:szCs w:val="28"/>
        </w:rPr>
        <w:t xml:space="preserve">4、加强专业技术知识学习，更新知识。技术水平和服务质量密切相关，良好的服务需要过硬的专业技术支撑。所以我们要加强优质服务的同时，加强专业技术的学习和培训，更好地服务于疾控工作。</w:t>
      </w:r>
    </w:p>
    <w:p>
      <w:pPr>
        <w:ind w:left="0" w:right="0" w:firstLine="560"/>
        <w:spacing w:before="450" w:after="450" w:line="312" w:lineRule="auto"/>
      </w:pPr>
      <w:r>
        <w:rPr>
          <w:rFonts w:ascii="宋体" w:hAnsi="宋体" w:eastAsia="宋体" w:cs="宋体"/>
          <w:color w:val="000"/>
          <w:sz w:val="28"/>
          <w:szCs w:val="28"/>
        </w:rPr>
        <w:t xml:space="preserve">以上是本人工作的一点体会。有不足之处和需要改正的地方，请领导和同事指正和帮助，进一步的提高自己的医德医风和服务质量。</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2024年个人医德医风工作总结篇5</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医德医风个人工作总结3 按照市委、市政府的要求，为进一步转变卫生行业作风，提高服务质效，不断优化广大人民群众的就医环境，牢固树立为民、务实、清廉的良好形象。xx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x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承诺我们的优质服务、无伪劣假药、部份药品最高限价、扶贫措施等，争得全社会的广泛监督指导。20x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40多次。 转载请注明</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x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xx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2024年个人医德医风工作总结篇6</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