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曾国藩的恕读后感优质5篇</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写读后感是一种思考的过程，通过它我们可以提高思维的深度和广度，小编今天就为您带来了曾国藩的恕读后感优质5篇，相信一定会对你有所帮助。曾国藩的恕读后感篇1近日读《曾国藩传》颇有感触...</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写读后感是一种思考的过程，通过它我们可以提高思维的深度和广度，小编今天就为您带来了曾国藩的恕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曾国藩的恕读后感篇1</w:t>
      </w:r>
    </w:p>
    <w:p>
      <w:pPr>
        <w:ind w:left="0" w:right="0" w:firstLine="560"/>
        <w:spacing w:before="450" w:after="450" w:line="312" w:lineRule="auto"/>
      </w:pPr>
      <w:r>
        <w:rPr>
          <w:rFonts w:ascii="宋体" w:hAnsi="宋体" w:eastAsia="宋体" w:cs="宋体"/>
          <w:color w:val="000"/>
          <w:sz w:val="28"/>
          <w:szCs w:val="28"/>
        </w:rPr>
        <w:t xml:space="preserve">近日读《曾国藩传》颇有感触，特别是对曾国藩前半生的治学精神很是佩服，我觉得此种精神可用“呆子”哲学来形容。 曾国藩前半生的治学可谓书呆子。此种精神我思之为当今中国少有之精神，因为双耳不闻窗外事，一心只读圣贤书的人被认为是百无一用的呆子，但是我认为只有先做呆子才能之后做聪明人。</w:t>
      </w:r>
    </w:p>
    <w:p>
      <w:pPr>
        <w:ind w:left="0" w:right="0" w:firstLine="560"/>
        <w:spacing w:before="450" w:after="450" w:line="312" w:lineRule="auto"/>
      </w:pPr>
      <w:r>
        <w:rPr>
          <w:rFonts w:ascii="宋体" w:hAnsi="宋体" w:eastAsia="宋体" w:cs="宋体"/>
          <w:color w:val="000"/>
          <w:sz w:val="28"/>
          <w:szCs w:val="28"/>
        </w:rPr>
        <w:t xml:space="preserve">一位日本老科学家讲过这样一个道理“要想成为一个科学家，必须要聪明。”在某种意义上，的确是这样。所谓脑袋聪明的人可以说他们如同腿脚快的游客，虽然他们可以捷足先登的到达他人尚未涉足之地，可恐怕会遗漏路旁，脑袋笨的人犹如走路慢的人，一直漫步在后，往往毫不费力的把珍宝捧在手中，脑袋聪明的人正是因为他们的推测，可以纵观路上的所有难关险阻，至少也是有这种预感的，所以常常容易挫伤自己的进取的勇气。对于脑袋笨的人来说，别人的工作总是显得卓越出色，同时也感到大人物的工作也似乎可以做到，因此，很自然地刺激着自己的上进心。脑袋聪明，而且又自命不凡的人即使能为人之师却难成大家难为大师。正如苏东坡所说的难得糊涂。我觉得难得糊涂的境界就是一种呆子的处世哲学。</w:t>
      </w:r>
    </w:p>
    <w:p>
      <w:pPr>
        <w:ind w:left="0" w:right="0" w:firstLine="560"/>
        <w:spacing w:before="450" w:after="450" w:line="312" w:lineRule="auto"/>
      </w:pPr>
      <w:r>
        <w:rPr>
          <w:rFonts w:ascii="宋体" w:hAnsi="宋体" w:eastAsia="宋体" w:cs="宋体"/>
          <w:color w:val="000"/>
          <w:sz w:val="28"/>
          <w:szCs w:val="28"/>
        </w:rPr>
        <w:t xml:space="preserve">人生中不是所有的事情都有明确的答案，不是所有的人都能用好坏来区分的。当遇到不能改变或者对自己无害而有损的事情的时候，能装糊涂，扮呆子确实也是一种很高的境界的。所谓的呆子哲学的精髓就是能对生活中的有些事情睁一只眼闭一只眼。当你对人生的有些不好的事情视而不见，充耳不闻的时候，往往它却向好的方向发展。着也许就是无心插柳，柳成荫的道理。这个道理在曾国藩身上很好的体现了出来。他能够在后期的官场如鱼得水就是因为把难得糊涂的呆子哲学发挥的淋漓尽致的结果。</w:t>
      </w:r>
    </w:p>
    <w:p>
      <w:pPr>
        <w:ind w:left="0" w:right="0" w:firstLine="560"/>
        <w:spacing w:before="450" w:after="450" w:line="312" w:lineRule="auto"/>
      </w:pPr>
      <w:r>
        <w:rPr>
          <w:rFonts w:ascii="宋体" w:hAnsi="宋体" w:eastAsia="宋体" w:cs="宋体"/>
          <w:color w:val="000"/>
          <w:sz w:val="28"/>
          <w:szCs w:val="28"/>
        </w:rPr>
        <w:t xml:space="preserve">在如今的物质世界里人们把自己的利益看的空前的重，不允许任何人伤害自己的利益。这也无可厚非，但是过了就是浅视地表现了，糊涂一次也许更好。这就是我从曾国藩身上所了解到的“呆子”哲学。</w:t>
      </w:r>
    </w:p>
    <w:p>
      <w:pPr>
        <w:ind w:left="0" w:right="0" w:firstLine="560"/>
        <w:spacing w:before="450" w:after="450" w:line="312" w:lineRule="auto"/>
      </w:pPr>
      <w:r>
        <w:rPr>
          <w:rFonts w:ascii="宋体" w:hAnsi="宋体" w:eastAsia="宋体" w:cs="宋体"/>
          <w:color w:val="000"/>
          <w:sz w:val="28"/>
          <w:szCs w:val="28"/>
        </w:rPr>
        <w:t xml:space="preserve">曾国藩的恕读后感篇2</w:t>
      </w:r>
    </w:p>
    <w:p>
      <w:pPr>
        <w:ind w:left="0" w:right="0" w:firstLine="560"/>
        <w:spacing w:before="450" w:after="450" w:line="312" w:lineRule="auto"/>
      </w:pPr>
      <w:r>
        <w:rPr>
          <w:rFonts w:ascii="宋体" w:hAnsi="宋体" w:eastAsia="宋体" w:cs="宋体"/>
          <w:color w:val="000"/>
          <w:sz w:val="28"/>
          <w:szCs w:val="28"/>
        </w:rPr>
        <w:t xml:space="preserve">曾国藩是中国近代史上一位重要的历史人物，他整顿吏治、倡导科学，使的满清王朝又苟延了６０年。他的著作和思想同样影响深远。作为中国近代史上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曾国藩的家书，共有330多封，是历史上家书保存下来最多的一个。全书分为治家类、修身类、劝学类、交友类等１０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是最好的儿子，能使父母宽心；是最好的哥哥，教导和照顾弟妹，体贴入微；曾国藩更是仁慈的父亲，是儿女的好榜样。他的家书讲述人生理想和道德修养。他每日记日记，将一念之差、一事之失，都记于当天的.日记里，对自己的错失，毫不留情，并且还和好友互相传看，以达到监督的作用。在骨肉亲情日渐淡漠、邻里亲戚形同陌路的现代社会里，确实有警醒世人的作用。</w:t>
      </w:r>
    </w:p>
    <w:p>
      <w:pPr>
        <w:ind w:left="0" w:right="0" w:firstLine="560"/>
        <w:spacing w:before="450" w:after="450" w:line="312" w:lineRule="auto"/>
      </w:pPr>
      <w:r>
        <w:rPr>
          <w:rFonts w:ascii="宋体" w:hAnsi="宋体" w:eastAsia="宋体" w:cs="宋体"/>
          <w:color w:val="000"/>
          <w:sz w:val="28"/>
          <w:szCs w:val="28"/>
        </w:rPr>
        <w:t xml:space="preserve">这本书让我们受益匪浅，非常值得一看！</w:t>
      </w:r>
    </w:p>
    <w:p>
      <w:pPr>
        <w:ind w:left="0" w:right="0" w:firstLine="560"/>
        <w:spacing w:before="450" w:after="450" w:line="312" w:lineRule="auto"/>
      </w:pPr>
      <w:r>
        <w:rPr>
          <w:rFonts w:ascii="宋体" w:hAnsi="宋体" w:eastAsia="宋体" w:cs="宋体"/>
          <w:color w:val="000"/>
          <w:sz w:val="28"/>
          <w:szCs w:val="28"/>
        </w:rPr>
        <w:t xml:space="preserve">曾国藩的恕读后感篇3</w:t>
      </w:r>
    </w:p>
    <w:p>
      <w:pPr>
        <w:ind w:left="0" w:right="0" w:firstLine="560"/>
        <w:spacing w:before="450" w:after="450" w:line="312" w:lineRule="auto"/>
      </w:pPr>
      <w:r>
        <w:rPr>
          <w:rFonts w:ascii="宋体" w:hAnsi="宋体" w:eastAsia="宋体" w:cs="宋体"/>
          <w:color w:val="000"/>
          <w:sz w:val="28"/>
          <w:szCs w:val="28"/>
        </w:rPr>
        <w:t xml:space="preserve">中华上下五千年，沧海桑田，朝代更替，在五千年漫长的岁月中，这片黄土大地上不知孕育出了多少杰出人才。像管仲、诸葛亮、左宗棠、毛泽东……这其中自然也少不了曾国藩！</w:t>
      </w:r>
    </w:p>
    <w:p>
      <w:pPr>
        <w:ind w:left="0" w:right="0" w:firstLine="560"/>
        <w:spacing w:before="450" w:after="450" w:line="312" w:lineRule="auto"/>
      </w:pPr>
      <w:r>
        <w:rPr>
          <w:rFonts w:ascii="宋体" w:hAnsi="宋体" w:eastAsia="宋体" w:cs="宋体"/>
          <w:color w:val="000"/>
          <w:sz w:val="28"/>
          <w:szCs w:val="28"/>
        </w:rPr>
        <w:t xml:space="preserve">曾国藩生于一八一一年十月十一日，他从小生活在湘乡县的白杨坪村。据说曾国藩出生的当天，其祖父竟希公梦见一条巨蟒从天而降，在头顶上几经盘旋，刚醒来，就有人向他报喜。这不禁让我想到了岳飞出生时天上飞的大鹏鸟，还有王阳明出生时的仙人。尽管巨蟒只是个传说罢了，但是这也为后文写曾国藩晚年时期身上长满癣疾埋下伏笔。</w:t>
      </w:r>
    </w:p>
    <w:p>
      <w:pPr>
        <w:ind w:left="0" w:right="0" w:firstLine="560"/>
        <w:spacing w:before="450" w:after="450" w:line="312" w:lineRule="auto"/>
      </w:pPr>
      <w:r>
        <w:rPr>
          <w:rFonts w:ascii="宋体" w:hAnsi="宋体" w:eastAsia="宋体" w:cs="宋体"/>
          <w:color w:val="000"/>
          <w:sz w:val="28"/>
          <w:szCs w:val="28"/>
        </w:rPr>
        <w:t xml:space="preserve">后来，曾国藩长大成人了，二十四岁就参加了人生中的第一次科举考试，但却名落孙山，没有考上，于是他开始修学储能，奋发图强，终于在他二十七岁那年金榜题名。</w:t>
      </w:r>
    </w:p>
    <w:p>
      <w:pPr>
        <w:ind w:left="0" w:right="0" w:firstLine="560"/>
        <w:spacing w:before="450" w:after="450" w:line="312" w:lineRule="auto"/>
      </w:pPr>
      <w:r>
        <w:rPr>
          <w:rFonts w:ascii="宋体" w:hAnsi="宋体" w:eastAsia="宋体" w:cs="宋体"/>
          <w:color w:val="000"/>
          <w:sz w:val="28"/>
          <w:szCs w:val="28"/>
        </w:rPr>
        <w:t xml:space="preserve">不久，曾国藩创立了湘军，曾国藩被誉为“湘军之父”，他虽然不如曾国荃那样会亲自上阵杀敌，但却会指挥，亲自率领湘军转战大江南北，还迎来了清朝几十年的同治中兴时期。曾国藩率领着湘军镇压了长达十四年之久的太平天国起义。</w:t>
      </w:r>
    </w:p>
    <w:p>
      <w:pPr>
        <w:ind w:left="0" w:right="0" w:firstLine="560"/>
        <w:spacing w:before="450" w:after="450" w:line="312" w:lineRule="auto"/>
      </w:pPr>
      <w:r>
        <w:rPr>
          <w:rFonts w:ascii="宋体" w:hAnsi="宋体" w:eastAsia="宋体" w:cs="宋体"/>
          <w:color w:val="000"/>
          <w:sz w:val="28"/>
          <w:szCs w:val="28"/>
        </w:rPr>
        <w:t xml:space="preserve">曾国藩到了晚年疾病缠身，可他却依旧在处理事务。处理完“天津教案”的曾国藩实在是撑不住了，最后长逝金陵。真是“鞠躬尽瘁，死而后已……”</w:t>
      </w:r>
    </w:p>
    <w:p>
      <w:pPr>
        <w:ind w:left="0" w:right="0" w:firstLine="560"/>
        <w:spacing w:before="450" w:after="450" w:line="312" w:lineRule="auto"/>
      </w:pPr>
      <w:r>
        <w:rPr>
          <w:rFonts w:ascii="宋体" w:hAnsi="宋体" w:eastAsia="宋体" w:cs="宋体"/>
          <w:color w:val="000"/>
          <w:sz w:val="28"/>
          <w:szCs w:val="28"/>
        </w:rPr>
        <w:t xml:space="preserve">那天当我整理书架，再次看到《曾国藩传》封面上的一句话时，我不禁又翻起来——“前世所袭误者，可以自我更之；前世所未及者，可以自我创之”。</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苟利国家生死以，岂因祸福避趋之，这不就是曾国藩吗？</w:t>
      </w:r>
    </w:p>
    <w:p>
      <w:pPr>
        <w:ind w:left="0" w:right="0" w:firstLine="560"/>
        <w:spacing w:before="450" w:after="450" w:line="312" w:lineRule="auto"/>
      </w:pPr>
      <w:r>
        <w:rPr>
          <w:rFonts w:ascii="宋体" w:hAnsi="宋体" w:eastAsia="宋体" w:cs="宋体"/>
          <w:color w:val="000"/>
          <w:sz w:val="28"/>
          <w:szCs w:val="28"/>
        </w:rPr>
        <w:t xml:space="preserve">曾国藩的恕读后感篇4</w:t>
      </w:r>
    </w:p>
    <w:p>
      <w:pPr>
        <w:ind w:left="0" w:right="0" w:firstLine="560"/>
        <w:spacing w:before="450" w:after="450" w:line="312" w:lineRule="auto"/>
      </w:pPr>
      <w:r>
        <w:rPr>
          <w:rFonts w:ascii="宋体" w:hAnsi="宋体" w:eastAsia="宋体" w:cs="宋体"/>
          <w:color w:val="000"/>
          <w:sz w:val="28"/>
          <w:szCs w:val="28"/>
        </w:rPr>
        <w:t xml:space="preserve">作为中国近代史上地位显赫而又最有争议的一位人物，其所着的《曾国藩家书》是研究曾国藩其人及这一时期历史的重要资料。曾氏家书行文从容镇定，形式自由，随想而至，挥笔自如，在平淡家常事中蕴含真知良言。尽管曾氏着作留传下来的太少，但仅一部家书足以体现他的学识造诣和道德修养，从而赢得“道德文章冠冕一代”的称誉，并使其成为中国封建社会最后一尊精神偶像。</w:t>
      </w:r>
    </w:p>
    <w:p>
      <w:pPr>
        <w:ind w:left="0" w:right="0" w:firstLine="560"/>
        <w:spacing w:before="450" w:after="450" w:line="312" w:lineRule="auto"/>
      </w:pPr>
      <w:r>
        <w:rPr>
          <w:rFonts w:ascii="宋体" w:hAnsi="宋体" w:eastAsia="宋体" w:cs="宋体"/>
          <w:color w:val="000"/>
          <w:sz w:val="28"/>
          <w:szCs w:val="28"/>
        </w:rPr>
        <w:t xml:space="preserve">曾国藩的家庭教育思想，主要体此刻他写给儿子纪泽、纪鸿以及诸弟的家书中。曾国藩的家书，共有330多封，是历史上家书保存下来最多的一个。全书分为治家类、修身类、劝学类、理财类、济急类、交友类、用人类、行军类、旅行类、杂务类，共10大类。曾氏家族，向来治家极严，也很有章法。曾国藩受家风熏陶，对子弟也要求极严，并谆谆加以教诲。他的家庭教育指导思想中，有许多可取之处。诸如在教子弟读书、做学问、勤劳、俭朴、自立、有恒、修身、作官等方面，都继承和发扬了中华民族的传统美德。“从政要学曾国藩，经商要学胡雪岩。”自近代以来曾国藩就被政界人物奉为“官场楷模”。他熟读中国历史，对官场之道参深悟透，积淀了一整套官场绝学，用之于中国官场，攻无不克，战无不胜。曾国藩是最好的儿子，能使父母宽心;是最好的哥哥，教导和照顾弟妹，体贴入微;曾国藩更是仁慈的父亲，是儿女的好榜样。他的家书讲求人生理想、精神境界和道德修养，在骨肉亲情日渐淡漠、邻里亲戚形同陌路的现代社会里，确实有劝世化俗的价值，值得每个人一读。大多数官宦之家，盛但是三代，而曾氏家族却代代有英才，出现了像曾纪泽、曾广均、曾约农、曾宝荪、曾宪植等一批著名的外交家、诗人、教育家、科学家和高级干部。</w:t>
      </w:r>
    </w:p>
    <w:p>
      <w:pPr>
        <w:ind w:left="0" w:right="0" w:firstLine="560"/>
        <w:spacing w:before="450" w:after="450" w:line="312" w:lineRule="auto"/>
      </w:pPr>
      <w:r>
        <w:rPr>
          <w:rFonts w:ascii="宋体" w:hAnsi="宋体" w:eastAsia="宋体" w:cs="宋体"/>
          <w:color w:val="000"/>
          <w:sz w:val="28"/>
          <w:szCs w:val="28"/>
        </w:rPr>
        <w:t xml:space="preserve">曾国藩的恕读后感篇5</w:t>
      </w:r>
    </w:p>
    <w:p>
      <w:pPr>
        <w:ind w:left="0" w:right="0" w:firstLine="560"/>
        <w:spacing w:before="450" w:after="450" w:line="312" w:lineRule="auto"/>
      </w:pPr>
      <w:r>
        <w:rPr>
          <w:rFonts w:ascii="宋体" w:hAnsi="宋体" w:eastAsia="宋体" w:cs="宋体"/>
          <w:color w:val="000"/>
          <w:sz w:val="28"/>
          <w:szCs w:val="28"/>
        </w:rPr>
        <w:t xml:space="preserve">古人把“修身、齐家、治国、平天下”做为一个人成长的递进过程，可见修身在人的成长过程中，起着奠基和根本的作用，为此我想，修身是一个人走向成功的必修课。带着这个问题，我去读了《曾国藩传》从中又一次受到深刻启迪。在此谈谈自己的读书体会，与大家共勉。</w:t>
      </w:r>
    </w:p>
    <w:p>
      <w:pPr>
        <w:ind w:left="0" w:right="0" w:firstLine="560"/>
        <w:spacing w:before="450" w:after="450" w:line="312" w:lineRule="auto"/>
      </w:pPr>
      <w:r>
        <w:rPr>
          <w:rFonts w:ascii="宋体" w:hAnsi="宋体" w:eastAsia="宋体" w:cs="宋体"/>
          <w:color w:val="000"/>
          <w:sz w:val="28"/>
          <w:szCs w:val="28"/>
        </w:rPr>
        <w:t xml:space="preserve">在读《曾国藩传》中我发现了为人处世的秘诀之一是——“大柔非柔，至刚无刚”</w:t>
      </w:r>
    </w:p>
    <w:p>
      <w:pPr>
        <w:ind w:left="0" w:right="0" w:firstLine="560"/>
        <w:spacing w:before="450" w:after="450" w:line="312" w:lineRule="auto"/>
      </w:pPr>
      <w:r>
        <w:rPr>
          <w:rFonts w:ascii="宋体" w:hAnsi="宋体" w:eastAsia="宋体" w:cs="宋体"/>
          <w:color w:val="000"/>
          <w:sz w:val="28"/>
          <w:szCs w:val="28"/>
        </w:rPr>
        <w:t xml:space="preserve">曾国藩，一个知人善用、广培党羽者，一把创立军队、运作官场的好手，一个读书人统率军队攻城掠地成功的典型，一个军事家，，一个思想家、教育家、文学家、书法家。一个名垂青史的重量级人物！</w:t>
      </w:r>
    </w:p>
    <w:p>
      <w:pPr>
        <w:ind w:left="0" w:right="0" w:firstLine="560"/>
        <w:spacing w:before="450" w:after="450" w:line="312" w:lineRule="auto"/>
      </w:pPr>
      <w:r>
        <w:rPr>
          <w:rFonts w:ascii="宋体" w:hAnsi="宋体" w:eastAsia="宋体" w:cs="宋体"/>
          <w:color w:val="000"/>
          <w:sz w:val="28"/>
          <w:szCs w:val="28"/>
        </w:rPr>
        <w:t xml:space="preserve">曾国藩前半生的治学可谓书呆子。此种精神我觉得是当今社会少有的，因为双耳不闻窗外事，一心只读圣贤书的人被认为是百无一用的呆子，但是我认为只有先做呆子之后才能做聪明人。</w:t>
      </w:r>
    </w:p>
    <w:p>
      <w:pPr>
        <w:ind w:left="0" w:right="0" w:firstLine="560"/>
        <w:spacing w:before="450" w:after="450" w:line="312" w:lineRule="auto"/>
      </w:pPr>
      <w:r>
        <w:rPr>
          <w:rFonts w:ascii="宋体" w:hAnsi="宋体" w:eastAsia="宋体" w:cs="宋体"/>
          <w:color w:val="000"/>
          <w:sz w:val="28"/>
          <w:szCs w:val="28"/>
        </w:rPr>
        <w:t xml:space="preserve">当你对人生的有些不好的事情“糊涂”一点时，它往往却向好的方向发展。这也许就是无心插柳柳成荫的道理吧。</w:t>
      </w:r>
    </w:p>
    <w:p>
      <w:pPr>
        <w:ind w:left="0" w:right="0" w:firstLine="560"/>
        <w:spacing w:before="450" w:after="450" w:line="312" w:lineRule="auto"/>
      </w:pPr>
      <w:r>
        <w:rPr>
          <w:rFonts w:ascii="宋体" w:hAnsi="宋体" w:eastAsia="宋体" w:cs="宋体"/>
          <w:color w:val="000"/>
          <w:sz w:val="28"/>
          <w:szCs w:val="28"/>
        </w:rPr>
        <w:t xml:space="preserve">这个道理在曾国藩身上很好的体现了出来。他能够在后期的官场如鱼得水就是因为把“难得糊涂”的呆子哲学发挥得淋漓尽致。事实上作为一代宰相就必修能够忍辱负重，否则将不能成为真正的全国的管家。</w:t>
      </w:r>
    </w:p>
    <w:p>
      <w:pPr>
        <w:ind w:left="0" w:right="0" w:firstLine="560"/>
        <w:spacing w:before="450" w:after="450" w:line="312" w:lineRule="auto"/>
      </w:pPr>
      <w:r>
        <w:rPr>
          <w:rFonts w:ascii="宋体" w:hAnsi="宋体" w:eastAsia="宋体" w:cs="宋体"/>
          <w:color w:val="000"/>
          <w:sz w:val="28"/>
          <w:szCs w:val="28"/>
        </w:rPr>
        <w:t xml:space="preserve">著名表演艺术家英若成小的时候，很想看看家人对他有多么重视，吃饭的时候就躲到衣柜里，他希望看到大家焦急找他的结果，然而让他大失所望的是，谁也没有注意到他的缺席，等大家吃完饭，他才从柜子里爬出来吃那些“残羹剩饭”，从此他发誓：一定不要把自己看得太重要，否则你会大失所望的。</w:t>
      </w:r>
    </w:p>
    <w:p>
      <w:pPr>
        <w:ind w:left="0" w:right="0" w:firstLine="560"/>
        <w:spacing w:before="450" w:after="450" w:line="312" w:lineRule="auto"/>
      </w:pPr>
      <w:r>
        <w:rPr>
          <w:rFonts w:ascii="宋体" w:hAnsi="宋体" w:eastAsia="宋体" w:cs="宋体"/>
          <w:color w:val="000"/>
          <w:sz w:val="28"/>
          <w:szCs w:val="28"/>
        </w:rPr>
        <w:t xml:space="preserve">这就是我从曾国藩身上所了解到的“呆子”哲学。</w:t>
      </w:r>
    </w:p>
    <w:p>
      <w:pPr>
        <w:ind w:left="0" w:right="0" w:firstLine="560"/>
        <w:spacing w:before="450" w:after="450" w:line="312" w:lineRule="auto"/>
      </w:pPr>
      <w:r>
        <w:rPr>
          <w:rFonts w:ascii="宋体" w:hAnsi="宋体" w:eastAsia="宋体" w:cs="宋体"/>
          <w:color w:val="000"/>
          <w:sz w:val="28"/>
          <w:szCs w:val="28"/>
        </w:rPr>
        <w:t xml:space="preserve">曾国藩，这位中国文化的集大成者，按照中国士大夫的圣人标准，立德、立功、立言，他在每一个领域都达到了一般人难以企及的高度，被封为近代最后一个圣人，在他身上有许多值得我们借鉴的品质和修养。我从中发现了为人处世的秘诀之二是做事要“慎独”。</w:t>
      </w:r>
    </w:p>
    <w:p>
      <w:pPr>
        <w:ind w:left="0" w:right="0" w:firstLine="560"/>
        <w:spacing w:before="450" w:after="450" w:line="312" w:lineRule="auto"/>
      </w:pPr>
      <w:r>
        <w:rPr>
          <w:rFonts w:ascii="宋体" w:hAnsi="宋体" w:eastAsia="宋体" w:cs="宋体"/>
          <w:color w:val="000"/>
          <w:sz w:val="28"/>
          <w:szCs w:val="28"/>
        </w:rPr>
        <w:t xml:space="preserve">“ 慎独”用今天的话说就是在一个人独处时能够真诚的面对自己的内心，去除内心的恶念，培养自己的善念，这样就能问心无愧，对得住天地良心，饭能吃得香，覚睡得安稳，故能心安理得，心态平和，是可笑对苍天，下可孝对父母，中可和对同事。对工作、对朋友、对亲人只一个“诚”字，不欺暗室，不阳奉阴违，做到心口如一。其实我们为人处事要的不就是“以诚相待”吗！</w:t>
      </w:r>
    </w:p>
    <w:p>
      <w:pPr>
        <w:ind w:left="0" w:right="0" w:firstLine="560"/>
        <w:spacing w:before="450" w:after="450" w:line="312" w:lineRule="auto"/>
      </w:pPr>
      <w:r>
        <w:rPr>
          <w:rFonts w:ascii="宋体" w:hAnsi="宋体" w:eastAsia="宋体" w:cs="宋体"/>
          <w:color w:val="000"/>
          <w:sz w:val="28"/>
          <w:szCs w:val="28"/>
        </w:rPr>
        <w:t xml:space="preserve">我从中发现了为人处世的秘诀之三是为人要“主敬”。</w:t>
      </w:r>
    </w:p>
    <w:p>
      <w:pPr>
        <w:ind w:left="0" w:right="0" w:firstLine="560"/>
        <w:spacing w:before="450" w:after="450" w:line="312" w:lineRule="auto"/>
      </w:pPr>
      <w:r>
        <w:rPr>
          <w:rFonts w:ascii="宋体" w:hAnsi="宋体" w:eastAsia="宋体" w:cs="宋体"/>
          <w:color w:val="000"/>
          <w:sz w:val="28"/>
          <w:szCs w:val="28"/>
        </w:rPr>
        <w:t xml:space="preserve">“主敬”就是外表整齐严肃，内心纯净专一，接待贵宾和参加活动，都是主敬的具体表现，古人常讲君子应讷于言而敏于行，与主敬异曲同工，人在遇到危急生死存亡时刻都会高度集中精神，然后就会化险为夷。主敬是指一种厚重，专注，严肃认真的精神状态，曾国藩经常要求他儿子曾纪泽说话要慢，走路要慢，举止要庄重，通过这些</w:t>
      </w:r>
    </w:p>
    <w:p>
      <w:pPr>
        <w:ind w:left="0" w:right="0" w:firstLine="560"/>
        <w:spacing w:before="450" w:after="450" w:line="312" w:lineRule="auto"/>
      </w:pPr>
      <w:r>
        <w:rPr>
          <w:rFonts w:ascii="宋体" w:hAnsi="宋体" w:eastAsia="宋体" w:cs="宋体"/>
          <w:color w:val="000"/>
          <w:sz w:val="28"/>
          <w:szCs w:val="28"/>
        </w:rPr>
        <w:t xml:space="preserve">日常琐碎的行为习惯来培养“敬”功夫。这就要求人要有静气，少说话，话多伤神，注意养气，控制自己的心情，气若不动则心不动。心要静，若不静，则省身也不密，见理则不明，都是浮的。人若心浮气躁必然会影响对事物作出正确判断，所以当人面对重大事情和各种突发情况时要有静气，要从容不迫，处变不惊，这样才能对事情做出正确判断，从而能够作出正确决策。这也是普通人向成功人发展的重要过程。当然这跟人的个性和成长环境有关，是可以通过后天的磨砺后获得的，如果平时经常注意养精蓄锐，面对意外情况时尽量让自己头脑冷静，做到谨言慎行，对事情不草率做决定，而是深思熟虑，时机不成熟时要学会先把事情先放一放，也许过段时间后事情会明了些，到时做决定会容易些。</w:t>
      </w:r>
    </w:p>
    <w:p>
      <w:pPr>
        <w:ind w:left="0" w:right="0" w:firstLine="560"/>
        <w:spacing w:before="450" w:after="450" w:line="312" w:lineRule="auto"/>
      </w:pPr>
      <w:r>
        <w:rPr>
          <w:rFonts w:ascii="宋体" w:hAnsi="宋体" w:eastAsia="宋体" w:cs="宋体"/>
          <w:color w:val="000"/>
          <w:sz w:val="28"/>
          <w:szCs w:val="28"/>
        </w:rPr>
        <w:t xml:space="preserve">这就是我读《曾国藩传》得到的感悟，希望喜欢的朋友有时间也可以去借来一读！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2025-07-09T10:27:27+08:00</dcterms:created>
  <dcterms:modified xsi:type="dcterms:W3CDTF">2025-07-09T10:27:27+08:00</dcterms:modified>
</cp:coreProperties>
</file>

<file path=docProps/custom.xml><?xml version="1.0" encoding="utf-8"?>
<Properties xmlns="http://schemas.openxmlformats.org/officeDocument/2006/custom-properties" xmlns:vt="http://schemas.openxmlformats.org/officeDocument/2006/docPropsVTypes"/>
</file>