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月计划工作总结模板6篇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接下来的月工作能够顺利进行，大家应该及时制定好月计划，大家在职场中一定会遇到写月计划的时候吧，优好文网小编今天就为您带来了月计划工作总结模板6篇，相信一定会对你有所帮助。月计划工作总结篇1时光荏苒，20xx年即将过去了，回首过去的一年，...</w:t>
      </w:r>
    </w:p>
    <w:p>
      <w:pPr>
        <w:ind w:left="0" w:right="0" w:firstLine="560"/>
        <w:spacing w:before="450" w:after="450" w:line="312" w:lineRule="auto"/>
      </w:pPr>
      <w:r>
        <w:rPr>
          <w:rFonts w:ascii="宋体" w:hAnsi="宋体" w:eastAsia="宋体" w:cs="宋体"/>
          <w:color w:val="000"/>
          <w:sz w:val="28"/>
          <w:szCs w:val="28"/>
        </w:rPr>
        <w:t xml:space="preserve">为了接下来的月工作能够顺利进行，大家应该及时制定好月计划，大家在职场中一定会遇到写月计划的时候吧，优好文网小编今天就为您带来了月计划工作总结模板6篇，相信一定会对你有所帮助。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月计划工作总结篇1</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月计划工作总结篇2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15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五、完善14年各类物品的采购招标工作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月计划工作总结篇3</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月计划工作总结篇4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月计划工作总结篇5</w:t>
      </w:r>
    </w:p>
    <w:p>
      <w:pPr>
        <w:ind w:left="0" w:right="0" w:firstLine="560"/>
        <w:spacing w:before="450" w:after="450" w:line="312" w:lineRule="auto"/>
      </w:pPr>
      <w:r>
        <w:rPr>
          <w:rFonts w:ascii="宋体" w:hAnsi="宋体" w:eastAsia="宋体" w:cs="宋体"/>
          <w:color w:val="000"/>
          <w:sz w:val="28"/>
          <w:szCs w:val="28"/>
        </w:rPr>
        <w:t xml:space="preserve">20xx学年度在上级主管部门指导下，在学校领导和老师们关心、支持和帮助下，顺利的完成了计划生育各项工作，取得了较好的成绩。现将工作总结如下：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一、加强业务学习，不断提高业务素质，努力为学校做出更大贡献。 计划生育工作是我国的一项基本国策，在各级目标管理考核中占有重要地位，并实行“一票否决”，在工作实践中，必须坚持“经常抓，抓经常”，才能确保工作任务落到实处。这项工作是国策，原则性强，说白了就是另人很头痛的工作，但是我就知道要想做好这项工作，我深刻意识到，不掌握计生方面的法律法规和政策，是做不好这项工作的。因此，在工作中首先认真学习《中华人民共和国人口与计划生育法》、《山东省人口与计划生育条例》、《流动人口计划生育管理办法》等法律法规，通过学习，掌握了国家计生法律法规，为我做好这项工作奠定了基础。</w:t>
      </w:r>
    </w:p>
    <w:p>
      <w:pPr>
        <w:ind w:left="0" w:right="0" w:firstLine="560"/>
        <w:spacing w:before="450" w:after="450" w:line="312" w:lineRule="auto"/>
      </w:pPr>
      <w:r>
        <w:rPr>
          <w:rFonts w:ascii="宋体" w:hAnsi="宋体" w:eastAsia="宋体" w:cs="宋体"/>
          <w:color w:val="000"/>
          <w:sz w:val="28"/>
          <w:szCs w:val="28"/>
        </w:rPr>
        <w:t xml:space="preserve">二、严格落实计生政策，做好学校计生工作。</w:t>
      </w:r>
    </w:p>
    <w:p>
      <w:pPr>
        <w:ind w:left="0" w:right="0" w:firstLine="560"/>
        <w:spacing w:before="450" w:after="450" w:line="312" w:lineRule="auto"/>
      </w:pPr>
      <w:r>
        <w:rPr>
          <w:rFonts w:ascii="宋体" w:hAnsi="宋体" w:eastAsia="宋体" w:cs="宋体"/>
          <w:color w:val="000"/>
          <w:sz w:val="28"/>
          <w:szCs w:val="28"/>
        </w:rPr>
        <w:t xml:space="preserve">为了做好这项工作，一是抓学习，宣传计生知识政策，利用全校教职工大会时机，在田校长的支持和徐主席以及全体教干教师帮助下，对教职工进行宣传教育及政策法规，很圆满的完成了上级交给的任务。通过办专栏，发放宣传材料学习等多种形式，使广大教职工掌握法律法规，并提高教职工的思想观念。二是建章立制，每年根据制定统计 、宣传、 药具、 流动人口制度，落实计划生育一票否决制度，一检三查违规追究制度，婴（幼）儿死亡报告制度，半边户育龄妇女计划生育情况反馈制度，离再婚报告制度，下岗和离岗人员报告制度，持证孕妇跟踪服务访查制度等一系列规章制度。三是建好四卡一帐，把这项工作做好，就要做到勤动笔、记好数据的变化。因为计生工作是动态的，结婚、离婚、再婚、生儿育女，情况复杂，退休与新分配，调入调出，就要求及时建好四卡、一帐，准确掌握育龄妇女的生育情况和底数，实行帐卡动态管理。四是努力完成上级各项任务。按计生办要求做好月报、季报、年报工作，做到数据准确，按时上报。组织育龄妇女参加“一检三查”，特别是做好空挂户人员，半边户育龄妇女参检工作。</w:t>
      </w:r>
    </w:p>
    <w:p>
      <w:pPr>
        <w:ind w:left="0" w:right="0" w:firstLine="560"/>
        <w:spacing w:before="450" w:after="450" w:line="312" w:lineRule="auto"/>
      </w:pPr>
      <w:r>
        <w:rPr>
          <w:rFonts w:ascii="宋体" w:hAnsi="宋体" w:eastAsia="宋体" w:cs="宋体"/>
          <w:color w:val="000"/>
          <w:sz w:val="28"/>
          <w:szCs w:val="28"/>
        </w:rPr>
        <w:t xml:space="preserve">三、工作中严以律己，宽以待人，积极做好服务。</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认真遵守单位的各项规章制度，不等不靠、有条不紊地安排好我自己的各项工作，力所能及，协助好领导的工作。在上级计生委的指导下，以稳定低生育水平，提高出生人口素质为目标，深化“三为主”工作方针，坚持依法管理，努力实践党的根本宗旨，做到全心全意为人民服务。结合学校实际情况，做好计划生育各项工作，为符合生育壹孩的已婚育龄妇女办理《计划生育生服务手册》，及时办理《独生子女父母光荣证》，今年坚持做到：</w:t>
      </w:r>
    </w:p>
    <w:p>
      <w:pPr>
        <w:ind w:left="0" w:right="0" w:firstLine="560"/>
        <w:spacing w:before="450" w:after="450" w:line="312" w:lineRule="auto"/>
      </w:pPr>
      <w:r>
        <w:rPr>
          <w:rFonts w:ascii="宋体" w:hAnsi="宋体" w:eastAsia="宋体" w:cs="宋体"/>
          <w:color w:val="000"/>
          <w:sz w:val="28"/>
          <w:szCs w:val="28"/>
        </w:rPr>
        <w:t xml:space="preserve">（1）计划生育率、独生子女领证率、统计准确率均达到100%。学校对教职工计生宣传教育；</w:t>
      </w:r>
    </w:p>
    <w:p>
      <w:pPr>
        <w:ind w:left="0" w:right="0" w:firstLine="560"/>
        <w:spacing w:before="450" w:after="450" w:line="312" w:lineRule="auto"/>
      </w:pPr>
      <w:r>
        <w:rPr>
          <w:rFonts w:ascii="宋体" w:hAnsi="宋体" w:eastAsia="宋体" w:cs="宋体"/>
          <w:color w:val="000"/>
          <w:sz w:val="28"/>
          <w:szCs w:val="28"/>
        </w:rPr>
        <w:t xml:space="preserve">（2）对育龄人员讲述计划生育基础知识；</w:t>
      </w:r>
    </w:p>
    <w:p>
      <w:pPr>
        <w:ind w:left="0" w:right="0" w:firstLine="560"/>
        <w:spacing w:before="450" w:after="450" w:line="312" w:lineRule="auto"/>
      </w:pPr>
      <w:r>
        <w:rPr>
          <w:rFonts w:ascii="宋体" w:hAnsi="宋体" w:eastAsia="宋体" w:cs="宋体"/>
          <w:color w:val="000"/>
          <w:sz w:val="28"/>
          <w:szCs w:val="28"/>
        </w:rPr>
        <w:t xml:space="preserve">（3）发放计生宣传资料；</w:t>
      </w:r>
    </w:p>
    <w:p>
      <w:pPr>
        <w:ind w:left="0" w:right="0" w:firstLine="560"/>
        <w:spacing w:before="450" w:after="450" w:line="312" w:lineRule="auto"/>
      </w:pPr>
      <w:r>
        <w:rPr>
          <w:rFonts w:ascii="宋体" w:hAnsi="宋体" w:eastAsia="宋体" w:cs="宋体"/>
          <w:color w:val="000"/>
          <w:sz w:val="28"/>
          <w:szCs w:val="28"/>
        </w:rPr>
        <w:t xml:space="preserve">（4）每月上交300字计划生育方面的有关内容，通过计生委网站宣传计生政策、学校计生动态、优生优育、避孕节育、生殖保健科学知识；</w:t>
      </w:r>
    </w:p>
    <w:p>
      <w:pPr>
        <w:ind w:left="0" w:right="0" w:firstLine="560"/>
        <w:spacing w:before="450" w:after="450" w:line="312" w:lineRule="auto"/>
      </w:pPr>
      <w:r>
        <w:rPr>
          <w:rFonts w:ascii="宋体" w:hAnsi="宋体" w:eastAsia="宋体" w:cs="宋体"/>
          <w:color w:val="000"/>
          <w:sz w:val="28"/>
          <w:szCs w:val="28"/>
        </w:rPr>
        <w:t xml:space="preserve">（5）按时发放避孕药具，提高教职工的健康意识；</w:t>
      </w:r>
    </w:p>
    <w:p>
      <w:pPr>
        <w:ind w:left="0" w:right="0" w:firstLine="560"/>
        <w:spacing w:before="450" w:after="450" w:line="312" w:lineRule="auto"/>
      </w:pPr>
      <w:r>
        <w:rPr>
          <w:rFonts w:ascii="宋体" w:hAnsi="宋体" w:eastAsia="宋体" w:cs="宋体"/>
          <w:color w:val="000"/>
          <w:sz w:val="28"/>
          <w:szCs w:val="28"/>
        </w:rPr>
        <w:t xml:space="preserve">（6）对已婚育龄妇女进行人性化管理；</w:t>
      </w:r>
    </w:p>
    <w:p>
      <w:pPr>
        <w:ind w:left="0" w:right="0" w:firstLine="560"/>
        <w:spacing w:before="450" w:after="450" w:line="312" w:lineRule="auto"/>
      </w:pPr>
      <w:r>
        <w:rPr>
          <w:rFonts w:ascii="宋体" w:hAnsi="宋体" w:eastAsia="宋体" w:cs="宋体"/>
          <w:color w:val="000"/>
          <w:sz w:val="28"/>
          <w:szCs w:val="28"/>
        </w:rPr>
        <w:t xml:space="preserve">（7）与工会一起，春季组织我校的女职工111人进行了乳腺和b超检查；</w:t>
      </w:r>
    </w:p>
    <w:p>
      <w:pPr>
        <w:ind w:left="0" w:right="0" w:firstLine="560"/>
        <w:spacing w:before="450" w:after="450" w:line="312" w:lineRule="auto"/>
      </w:pPr>
      <w:r>
        <w:rPr>
          <w:rFonts w:ascii="宋体" w:hAnsi="宋体" w:eastAsia="宋体" w:cs="宋体"/>
          <w:color w:val="000"/>
          <w:sz w:val="28"/>
          <w:szCs w:val="28"/>
        </w:rPr>
        <w:t xml:space="preserve">（8）组织女职工捐献给四川汶川地震灾区书籍，表达了对地震灾区人民的一片爱心；</w:t>
      </w:r>
    </w:p>
    <w:p>
      <w:pPr>
        <w:ind w:left="0" w:right="0" w:firstLine="560"/>
        <w:spacing w:before="450" w:after="450" w:line="312" w:lineRule="auto"/>
      </w:pPr>
      <w:r>
        <w:rPr>
          <w:rFonts w:ascii="宋体" w:hAnsi="宋体" w:eastAsia="宋体" w:cs="宋体"/>
          <w:color w:val="000"/>
          <w:sz w:val="28"/>
          <w:szCs w:val="28"/>
        </w:rPr>
        <w:t xml:space="preserve">（9）今年暑假期间利用20多天的时间，顺利的完成了全县清理清查及育龄妇女信息的更改工作。这一年里为了充分掌握全校已婚育龄妇女避孕节育情况，改进工作作风，做好调查研究，发现工作中存在的问题，及时提出了合理化建议和意见。</w:t>
      </w:r>
    </w:p>
    <w:p>
      <w:pPr>
        <w:ind w:left="0" w:right="0" w:firstLine="560"/>
        <w:spacing w:before="450" w:after="450" w:line="312" w:lineRule="auto"/>
      </w:pPr>
      <w:r>
        <w:rPr>
          <w:rFonts w:ascii="宋体" w:hAnsi="宋体" w:eastAsia="宋体" w:cs="宋体"/>
          <w:color w:val="000"/>
          <w:sz w:val="28"/>
          <w:szCs w:val="28"/>
        </w:rPr>
        <w:t xml:space="preserve">计划生育工作比不上其它科室工作重要，但是思想上一点不能松懈 ，少一麻痹，出了问题就会对学校的有些工作有很大的影响，所以思想一点都不能马虎。 虽然平时做了不少工作，但是也存在不少的不足，在计划生育管理工作过程中，缺乏大胆管理的主动性，在教育学生上，还不够新颖。在今后的工作中，多与职工交流，加强自身学习，不断提高自己的管理水平，不断总结经验。改掉自己的不足，争取更好的完成自己的本职工作。</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特别是下半年年底需要考核的很多材料，也顺利的完成了，这与田校长和徐主席的支持和老师的帮助是分不开的，衷心的感谢各位领导和老师们！今后在计划生育工作中，我不要求做得最好，只要求做得更好，为育才中学作出更大贡献。</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月计划工作总结篇6</w:t>
      </w:r>
    </w:p>
    <w:p>
      <w:pPr>
        <w:ind w:left="0" w:right="0" w:firstLine="560"/>
        <w:spacing w:before="450" w:after="450" w:line="312" w:lineRule="auto"/>
      </w:pPr>
      <w:r>
        <w:rPr>
          <w:rFonts w:ascii="宋体" w:hAnsi="宋体" w:eastAsia="宋体" w:cs="宋体"/>
          <w:color w:val="000"/>
          <w:sz w:val="28"/>
          <w:szCs w:val="28"/>
        </w:rPr>
        <w:t xml:space="preserve">20xx年上半年，我中心在街道党工委、办事处的正确领导和区网格办的悉心指导下，紧紧围绕社区网格管理的中心工作和总体目标，深化推进网格化管理改革，提升“四实”信息采集质量和隐患分拨处置水平，加强队伍半军事化管理、房屋租赁管理、推行楼栋长制和加强“平安宜居出租屋”创建等工作，取得了较好的成绩，现将总结如下：</w:t>
      </w:r>
    </w:p>
    <w:p>
      <w:pPr>
        <w:ind w:left="0" w:right="0" w:firstLine="560"/>
        <w:spacing w:before="450" w:after="450" w:line="312" w:lineRule="auto"/>
      </w:pPr>
      <w:r>
        <w:rPr>
          <w:rFonts w:ascii="宋体" w:hAnsi="宋体" w:eastAsia="宋体" w:cs="宋体"/>
          <w:color w:val="000"/>
          <w:sz w:val="28"/>
          <w:szCs w:val="28"/>
        </w:rPr>
        <w:t xml:space="preserve">一、 网格管理工作主要成效</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32。7万条，新采集核查流动人口信息12。5万条，注销10。6万条，信息采集率为99。4%，未注销率为0。2%，准确率为100%；累计采集和更新房屋信息1。2万栋，20。7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（二）圆满完成处级领导干部到我街道参与“我当网格员”主题党日活动</w:t>
      </w:r>
    </w:p>
    <w:p>
      <w:pPr>
        <w:ind w:left="0" w:right="0" w:firstLine="560"/>
        <w:spacing w:before="450" w:after="450" w:line="312" w:lineRule="auto"/>
      </w:pPr>
      <w:r>
        <w:rPr>
          <w:rFonts w:ascii="宋体" w:hAnsi="宋体" w:eastAsia="宋体" w:cs="宋体"/>
          <w:color w:val="000"/>
          <w:sz w:val="28"/>
          <w:szCs w:val="28"/>
        </w:rPr>
        <w:t xml:space="preserve">按照《龙岗区处级领导干部参与“我当网格员”主题当日活动工作方案》精神，我中心高度重视，周密部署，精心安排工作路线以及挂点网格，让处级领导干部充分体验网格员的工作内容和服务流程，听取群众对网格管理工作的意见和建议，推动社会基层治理工作提质增效。同时，我中心率先启动街道12名处级领导干部轮流下沉基层社区网格，以普通网格员的身份跟班作业，上门采集\"四实\"信息、重点排查\"三合一\"场所、门禁、顶楼通道、安全和消防设施等隐患，了解社会管理、基层治理中的重点和难点。据统计，4月份，我中心全面完成了42名（含街道12名）处级领导干部体验当网格员主题党日活动安排，共走访了六约、志盛、松柏、华乐、红棉、四联、xx7个社区42个网格，走访房屋1246套间，核实人员信息1680条，新采集人员信息54条，发现隐患132宗，反馈意见39条，取得了良好的效果。</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1、进行网格员半军事化训练。按照《关于进一步加强网格管理工作的意见》（深龙网格办【20xx】14号）要求，我中心立即行动，周密部署，组织各社区网格员队伍每周开展一次军训活动，训练教官由各社区的退伍军人或有组织指挥能力的专业人员担任，要求网格员着装必须整齐统一，规范仪容仪表，不准迟到，不准缺席，以认真严肃、精神饱满的状态投入到训练当中，形成了网格队伍常态化培训内容，队伍精神面貌有了较大的提升。</w:t>
      </w:r>
    </w:p>
    <w:p>
      <w:pPr>
        <w:ind w:left="0" w:right="0" w:firstLine="560"/>
        <w:spacing w:before="450" w:after="450" w:line="312" w:lineRule="auto"/>
      </w:pPr>
      <w:r>
        <w:rPr>
          <w:rFonts w:ascii="宋体" w:hAnsi="宋体" w:eastAsia="宋体" w:cs="宋体"/>
          <w:color w:val="000"/>
          <w:sz w:val="28"/>
          <w:szCs w:val="28"/>
        </w:rPr>
        <w:t xml:space="preserve">2、加强网格员业务培训。今年以来，我中心以提高业务能力、提高矛盾纠纷和问题隐患的排查发现能力、服务群众的能力为抓手，多批次、不间断地开展网格员业务培训。3月22日，组织全体网格员参加安全管理素质提升培训；5月8日，组织网格业务骨干进行隐患排查业务提升培训。通过培训，网格员的业务水平有了明显提升。</w:t>
      </w:r>
    </w:p>
    <w:p>
      <w:pPr>
        <w:ind w:left="0" w:right="0" w:firstLine="560"/>
        <w:spacing w:before="450" w:after="450" w:line="312" w:lineRule="auto"/>
      </w:pPr>
      <w:r>
        <w:rPr>
          <w:rFonts w:ascii="宋体" w:hAnsi="宋体" w:eastAsia="宋体" w:cs="宋体"/>
          <w:color w:val="000"/>
          <w:sz w:val="28"/>
          <w:szCs w:val="28"/>
        </w:rPr>
        <w:t xml:space="preserve">3、积极组织网格员参加文体活动。上半年，我中心全体党员带领网格员参加了街道党委组织的拔河比赛，荣获得冠军，同时，在街道团委的组织下，我中心相继开展了“青年奋进新时代奉献xx做先锋”机关团员青年学习十九大精神观影、“5.4”青年快闪、“青春拥抱新时代”团员青年拓展等活动，并在今年取得了“深圳市五四红旗团（总）支部”的荣誉称号，队伍的凝聚力和战斗力得到加强。</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宋体" w:hAnsi="宋体" w:eastAsia="宋体" w:cs="宋体"/>
          <w:color w:val="000"/>
          <w:sz w:val="28"/>
          <w:szCs w:val="28"/>
        </w:rPr>
        <w:t xml:space="preserve">1、开展出租屋管理暨信息采集春季专项行动。按照《龙岗区加强出租屋管理暨信息采集春季专项行动实施方案》要求，全面采集网格内的“四实”信息，摸清全街道居住人员登记底数，深化重点人员、重点房屋双管控，加强居住登记申报工作，开展消防安全排查，专项行动期间，从3月16日至5月25日，我中心共采集人口信息9万条，注销6。2万条；核查房屋信息1。2万栋，41。5万套/间；采集法人信息2363条，事件信息8650条，通报隐患信息5965宗，其中消防隐患4687宗，治安隐患86宗，其他隐患1193宗，已全面完成下达的目标任务。</w:t>
      </w:r>
    </w:p>
    <w:p>
      <w:pPr>
        <w:ind w:left="0" w:right="0" w:firstLine="560"/>
        <w:spacing w:before="450" w:after="450" w:line="312" w:lineRule="auto"/>
      </w:pPr>
      <w:r>
        <w:rPr>
          <w:rFonts w:ascii="宋体" w:hAnsi="宋体" w:eastAsia="宋体" w:cs="宋体"/>
          <w:color w:val="000"/>
          <w:sz w:val="28"/>
          <w:szCs w:val="28"/>
        </w:rPr>
        <w:t xml:space="preserve">2、积极开展直排式（烟道式）热水器专项整治行动。根据《xx街道关于开展直排式（烟道式）热水器专项整治行动的工作方案》相关要求，通过“走千家、进万户”方式持续开展直排式（烟道式）热水器专项整治行动，全面排查辖区出租屋，对排查中发现出租屋使用直排式热水器、烟道式热水器及时登记造册，并通报至相关部门。据统计，截止至5月25日，共排查直排式热水器隐患3235宗，发放限期整改通知书3235份，整改3235宗，大幅提升出租屋安全水平。开展行动以来，我街道未发生因使用直排式热水器导致中毒的事件。</w:t>
      </w:r>
    </w:p>
    <w:p>
      <w:pPr>
        <w:ind w:left="0" w:right="0" w:firstLine="560"/>
        <w:spacing w:before="450" w:after="450" w:line="312" w:lineRule="auto"/>
      </w:pPr>
      <w:r>
        <w:rPr>
          <w:rFonts w:ascii="宋体" w:hAnsi="宋体" w:eastAsia="宋体" w:cs="宋体"/>
          <w:color w:val="000"/>
          <w:sz w:val="28"/>
          <w:szCs w:val="28"/>
        </w:rPr>
        <w:t xml:space="preserve">3、开展“六类场所、十项必查”和群租房、“三合一”场所消防安全专项整治行动。按照《关于配合开展“六类场所、十项必查”和群租房、“三合一”场所消防安全专项整治行动工作方案》要求，我中心立即组织网格员对辖区“小娱乐场所”、“小旅馆”、“三小”场所违规住人、出租屋消防通道堵塞、旅业式出租屋、在居民楼道、楼梯间停放电动自行车或者为电动自行车充电等消防安全隐患进行全面摸排，对排查发现的隐患问题及时现场督促劝导业主、住户马上整改，并上报相关职能部门进行处置。同时，分拨中心对每一宗上报的消防隐患信息进行后续跟踪处理，督促相关职能部门对隐患进行整治和反馈，并将处理情况做好存档。据统计，从1月1日至5月25日，共排查出租屋10292栋，排查重点群租房305栋，发现消防安全隐患315宗，已通报至相关职能部门处置。</w:t>
      </w:r>
    </w:p>
    <w:p>
      <w:pPr>
        <w:ind w:left="0" w:right="0" w:firstLine="560"/>
        <w:spacing w:before="450" w:after="450" w:line="312" w:lineRule="auto"/>
      </w:pPr>
      <w:r>
        <w:rPr>
          <w:rFonts w:ascii="宋体" w:hAnsi="宋体" w:eastAsia="宋体" w:cs="宋体"/>
          <w:color w:val="000"/>
          <w:sz w:val="28"/>
          <w:szCs w:val="28"/>
        </w:rPr>
        <w:t xml:space="preserve">4、开展打通楼顶消防安全逃生通道专项整治行动。为进一步吸取火灾事故教训，坚决预防和遏制亡人火灾事故，确保消防安全形势的平稳，根据街道《关于开展xx街道打通楼顶消防安全逃生通道专项整治工作的通知》精神，我中心组织网格员开展以出租屋为重点的楼顶消防安全逃生通道隐患排查行动，对辖区出租屋进行全面排查，将排查发现的隐患问题及时现场督促劝导业主、住户马上整改，并移交社区消安委办。据统计，截止5月25日，排查发现消防安全隐患1629宗，其中消防通道阻塞84处，天台门上锁1545处，已通报至相关职能部门处置。</w:t>
      </w:r>
    </w:p>
    <w:p>
      <w:pPr>
        <w:ind w:left="0" w:right="0" w:firstLine="560"/>
        <w:spacing w:before="450" w:after="450" w:line="312" w:lineRule="auto"/>
      </w:pPr>
      <w:r>
        <w:rPr>
          <w:rFonts w:ascii="宋体" w:hAnsi="宋体" w:eastAsia="宋体" w:cs="宋体"/>
          <w:color w:val="000"/>
          <w:sz w:val="28"/>
          <w:szCs w:val="28"/>
        </w:rPr>
        <w:t xml:space="preserve">5、开展电气火灾综合治理行动。按照《关于配合开展龙岗区电气火灾综合治理工作实施方案》要求，我中心继续推行“逆向排查”工作方法，协助相关职能部门全面加强出租屋消防安全隐患排查，重点排查楼梯间停放电动自行车或者为电动自行车充电、电气路线老化、破损等消防安全隐患，对排查发现的隐患问题及时现场督促劝导业主、住户马上整改，并上报相关职能部门进行处置。据统计，从1月1日至5月25日，共排查发现电气火灾隐患506处，通报隐患506处，协助处置489处。</w:t>
      </w:r>
    </w:p>
    <w:p>
      <w:pPr>
        <w:ind w:left="0" w:right="0" w:firstLine="560"/>
        <w:spacing w:before="450" w:after="450" w:line="312" w:lineRule="auto"/>
      </w:pPr>
      <w:r>
        <w:rPr>
          <w:rFonts w:ascii="宋体" w:hAnsi="宋体" w:eastAsia="宋体" w:cs="宋体"/>
          <w:color w:val="000"/>
          <w:sz w:val="28"/>
          <w:szCs w:val="28"/>
        </w:rPr>
        <w:t xml:space="preserve">6、开展零星工程专项排查整治行动。根据《xx街道零星工程集中大排查大整治行动工作方案》精神，我中心组织网格员对辖区内各类零星工程开展一次全面彻底的排查，切实做到“底数清、情况明、台账全”，据统计，从3月30日截止5月25日，共排查出租屋17万套间，发现隐患302处，发放《零星工程安全风险告知书》302份。</w:t>
      </w:r>
    </w:p>
    <w:p>
      <w:pPr>
        <w:ind w:left="0" w:right="0" w:firstLine="560"/>
        <w:spacing w:before="450" w:after="450" w:line="312" w:lineRule="auto"/>
      </w:pPr>
      <w:r>
        <w:rPr>
          <w:rFonts w:ascii="宋体" w:hAnsi="宋体" w:eastAsia="宋体" w:cs="宋体"/>
          <w:color w:val="000"/>
          <w:sz w:val="28"/>
          <w:szCs w:val="28"/>
        </w:rPr>
        <w:t xml:space="preserve">7、开展法律文书网格化送达工作。按照《龙岗区实施法院法律文书网格化送达工作人员管理考评办法（试行）》要求，我中心协调网格员在上门登记人员信息时进行法律文书网格化送达，截止5月25日，共送达法律文书93份。</w:t>
      </w:r>
    </w:p>
    <w:p>
      <w:pPr>
        <w:ind w:left="0" w:right="0" w:firstLine="560"/>
        <w:spacing w:before="450" w:after="450" w:line="312" w:lineRule="auto"/>
      </w:pPr>
      <w:r>
        <w:rPr>
          <w:rFonts w:ascii="宋体" w:hAnsi="宋体" w:eastAsia="宋体" w:cs="宋体"/>
          <w:color w:val="000"/>
          <w:sz w:val="28"/>
          <w:szCs w:val="28"/>
        </w:rPr>
        <w:t xml:space="preserve">8、广泛推行居住人口信息自主申报工作。通过网格员“面对面”入户宣传、张贴宣传资料，引导申报义务人积极申报人口信息。据统计，截至5月25日，我街道居住登记自主申报人口信息283555条，居民群众知晓性和参与性有了明显提高。</w:t>
      </w:r>
    </w:p>
    <w:p>
      <w:pPr>
        <w:ind w:left="0" w:right="0" w:firstLine="560"/>
        <w:spacing w:before="450" w:after="450" w:line="312" w:lineRule="auto"/>
      </w:pPr>
      <w:r>
        <w:rPr>
          <w:rFonts w:ascii="宋体" w:hAnsi="宋体" w:eastAsia="宋体" w:cs="宋体"/>
          <w:color w:val="000"/>
          <w:sz w:val="28"/>
          <w:szCs w:val="28"/>
        </w:rPr>
        <w:t xml:space="preserve">（六）加强房屋租赁管理，取得了较好成绩</w:t>
      </w:r>
    </w:p>
    <w:p>
      <w:pPr>
        <w:ind w:left="0" w:right="0" w:firstLine="560"/>
        <w:spacing w:before="450" w:after="450" w:line="312" w:lineRule="auto"/>
      </w:pPr>
      <w:r>
        <w:rPr>
          <w:rFonts w:ascii="宋体" w:hAnsi="宋体" w:eastAsia="宋体" w:cs="宋体"/>
          <w:color w:val="000"/>
          <w:sz w:val="28"/>
          <w:szCs w:val="28"/>
        </w:rPr>
        <w:t xml:space="preserve">1、努力提升窗口服务水平。我中心大力配合街道开展“一窗式”政务服务，进一步方便群众办事，截止5月25日，我中心共办理房屋租赁登记合同901份，见证合同2351份，备案合同3份，共3255份，征收房屋租赁税合计416。99万元。</w:t>
      </w:r>
    </w:p>
    <w:p>
      <w:pPr>
        <w:ind w:left="0" w:right="0" w:firstLine="560"/>
        <w:spacing w:before="450" w:after="450" w:line="312" w:lineRule="auto"/>
      </w:pPr>
      <w:r>
        <w:rPr>
          <w:rFonts w:ascii="宋体" w:hAnsi="宋体" w:eastAsia="宋体" w:cs="宋体"/>
          <w:color w:val="000"/>
          <w:sz w:val="28"/>
          <w:szCs w:val="28"/>
        </w:rPr>
        <w:t xml:space="preserve">2、组织开展“一社一案一会”活动。今年上半年，我中心共在六约、华侨新村和四联社区组织召开“一社一案一会”法制宣传现场会3场，以案说法的形式，主要向居民群众宣传房屋租赁、自主申报、《居住证条例》及其申办流程等法律法规，现场共派发宣传资料8500多份，覆盖社区人口4万多人。</w:t>
      </w:r>
    </w:p>
    <w:p>
      <w:pPr>
        <w:ind w:left="0" w:right="0" w:firstLine="560"/>
        <w:spacing w:before="450" w:after="450" w:line="312" w:lineRule="auto"/>
      </w:pPr>
      <w:r>
        <w:rPr>
          <w:rFonts w:ascii="宋体" w:hAnsi="宋体" w:eastAsia="宋体" w:cs="宋体"/>
          <w:color w:val="000"/>
          <w:sz w:val="28"/>
          <w:szCs w:val="28"/>
        </w:rPr>
        <w:t xml:space="preserve">3、加大纠纷调解力度。今年以来，我中心共受理纠纷17宗，成功调解租赁纠纷8宗。</w:t>
      </w:r>
    </w:p>
    <w:p>
      <w:pPr>
        <w:ind w:left="0" w:right="0" w:firstLine="560"/>
        <w:spacing w:before="450" w:after="450" w:line="312" w:lineRule="auto"/>
      </w:pPr>
      <w:r>
        <w:rPr>
          <w:rFonts w:ascii="宋体" w:hAnsi="宋体" w:eastAsia="宋体" w:cs="宋体"/>
          <w:color w:val="000"/>
          <w:sz w:val="28"/>
          <w:szCs w:val="28"/>
        </w:rPr>
        <w:t xml:space="preserve">（七）加大宣传力度，营造良好氛围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中心充分利用网格员上门采集信息的有利时机，向业主（承租人）、二房东大力宣传网格管理有关法律法规、自主申报、居住证条例、消防安全知识等，同时，积极联合安监办、公安派出所、社区等相关部门，开展消防安全、自主申报、“一社一案一会”法制宣传等大型宣传活动，据统计，今年以来，发放各类宣传资料10万份，在各大媒体、报刊、网络发表新闻稿件20篇，通过各类形式的宣传活动，进一步增强了广大业主和租赁当事人的责任意识。</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在上半年的工作中，我中心虽然取得了较好的成绩，但也存在一些困难和不足，一是网格员工作量大，任务重，要同时接受上级业务主管部门和街道相关职能部门的各种专项行动任务，任务种类多，数量大，工作量严重超负荷；二是网格员身份模糊，既要当信息采集员，又要当安全巡查员、政策宣传员、民意收集员、社区服务员、矛盾纠纷调解员，身兼多职，网格员很难做到面面俱到；三是隐患事件分拨难，相关职能部门超时接收现象严重；四是隐患事件单靠网格员督促劝导业主整改，无有效有力的整治手段，往往整治不到位，回潮率高；五是居民群众消防安全意识薄弱，我街道城中村、农民房较多，人员流动性大，业主（租户）安全意识比较薄弱，存在业主（租户）不配合登记，拒不接受检查的情况。</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加强网格员队伍建设管理。组织开展网格员队伍军训工作，切实提高网格员综合素质，全力打造规范化、标准化、准军事化的网格员队伍，提高凝聚力、执行力。制定用语规范，加强队伍培训，提升队伍形象，展现队容风纪。加强网格员队伍精神激励和关爱，不断增强网格员队伍的职业荣誉感、使命感。</w:t>
      </w:r>
    </w:p>
    <w:p>
      <w:pPr>
        <w:ind w:left="0" w:right="0" w:firstLine="560"/>
        <w:spacing w:before="450" w:after="450" w:line="312" w:lineRule="auto"/>
      </w:pPr>
      <w:r>
        <w:rPr>
          <w:rFonts w:ascii="宋体" w:hAnsi="宋体" w:eastAsia="宋体" w:cs="宋体"/>
          <w:color w:val="000"/>
          <w:sz w:val="28"/>
          <w:szCs w:val="28"/>
        </w:rPr>
        <w:t xml:space="preserve">（二）扎实开展“四实”信息采集。以“四实”信息采集为中心，通过日常采集和专项行动相结合，重点做好新来深人员、居住变更人员和重点人群的信息采集，强化城中村、企业工厂等治安复杂地段和敏感地区人员的信息采集工作，夯实信息采集工作切实提高信息登记率、核查率、更新率和准确率。</w:t>
      </w:r>
    </w:p>
    <w:p>
      <w:pPr>
        <w:ind w:left="0" w:right="0" w:firstLine="560"/>
        <w:spacing w:before="450" w:after="450" w:line="312" w:lineRule="auto"/>
      </w:pPr>
      <w:r>
        <w:rPr>
          <w:rFonts w:ascii="宋体" w:hAnsi="宋体" w:eastAsia="宋体" w:cs="宋体"/>
          <w:color w:val="000"/>
          <w:sz w:val="28"/>
          <w:szCs w:val="28"/>
        </w:rPr>
        <w:t xml:space="preserve">（三）提升网格员发现隐患能力。紧紧围绕隐患事件排查的重点、难点，组织网格员开展针对性、常态性业务培训，切实提高网格员发现隐患的识别能力。</w:t>
      </w:r>
    </w:p>
    <w:p>
      <w:pPr>
        <w:ind w:left="0" w:right="0" w:firstLine="560"/>
        <w:spacing w:before="450" w:after="450" w:line="312" w:lineRule="auto"/>
      </w:pPr>
      <w:r>
        <w:rPr>
          <w:rFonts w:ascii="宋体" w:hAnsi="宋体" w:eastAsia="宋体" w:cs="宋体"/>
          <w:color w:val="000"/>
          <w:sz w:val="28"/>
          <w:szCs w:val="28"/>
        </w:rPr>
        <w:t xml:space="preserve">（四）积极引导业主、楼（栋）长、企业单位等申报义务人主动申报人员信息，加大推进“平安宜居出租屋”创建工作。</w:t>
      </w:r>
    </w:p>
    <w:p>
      <w:pPr>
        <w:ind w:left="0" w:right="0" w:firstLine="560"/>
        <w:spacing w:before="450" w:after="450" w:line="312" w:lineRule="auto"/>
      </w:pPr>
      <w:r>
        <w:rPr>
          <w:rFonts w:ascii="宋体" w:hAnsi="宋体" w:eastAsia="宋体" w:cs="宋体"/>
          <w:color w:val="000"/>
          <w:sz w:val="28"/>
          <w:szCs w:val="28"/>
        </w:rPr>
        <w:t xml:space="preserve">（五）积极参与城中村综合治理。按照城中村综合治理的目标，结合出租屋管理实际，扎实开展出租屋日常巡查工作，统筹推进宜居出租屋创建、楼长建设以及出租屋分级分类管理，提升出租屋综合管理整体水平，确保人员信息采集率达标，居住登记申报率达97%，楼长制普及率达90%，创建宜居出租屋完成率75%以上。</w:t>
      </w:r>
    </w:p>
    <w:p>
      <w:pPr>
        <w:ind w:left="0" w:right="0" w:firstLine="560"/>
        <w:spacing w:before="450" w:after="450" w:line="312" w:lineRule="auto"/>
      </w:pPr>
      <w:r>
        <w:rPr>
          <w:rFonts w:ascii="宋体" w:hAnsi="宋体" w:eastAsia="宋体" w:cs="宋体"/>
          <w:color w:val="000"/>
          <w:sz w:val="28"/>
          <w:szCs w:val="28"/>
        </w:rPr>
        <w:t xml:space="preserve">（六）进一步加大网格管理相关法律法规宣传工作力度。每年开展不少于4场次的大型专题宣传活动，并通过微信、报纸、电视、电台、网站、手机等媒体深入报道，实现电视上见画面、报纸上见文章、手机上见宣传短信、社区见宣传栏的立体宣传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2025-05-14T15:11:25+08:00</dcterms:created>
  <dcterms:modified xsi:type="dcterms:W3CDTF">2025-05-14T15:11:25+08:00</dcterms:modified>
</cp:coreProperties>
</file>

<file path=docProps/custom.xml><?xml version="1.0" encoding="utf-8"?>
<Properties xmlns="http://schemas.openxmlformats.org/officeDocument/2006/custom-properties" xmlns:vt="http://schemas.openxmlformats.org/officeDocument/2006/docPropsVTypes"/>
</file>