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职自我鉴定300字通用6篇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必须要做的工作，可以提升对发现问题的能力，通过写份自我鉴定，可以很好的看清自己，找到自己前进的方向，下面是小编为您分享的职自我鉴定300字通用6篇，感谢您的参阅。职自我鉴定300字篇1本人热爱祖国，拥护中国共产党，坚持四项基本...</w:t>
      </w:r>
    </w:p>
    <w:p>
      <w:pPr>
        <w:ind w:left="0" w:right="0" w:firstLine="560"/>
        <w:spacing w:before="450" w:after="450" w:line="312" w:lineRule="auto"/>
      </w:pPr>
      <w:r>
        <w:rPr>
          <w:rFonts w:ascii="宋体" w:hAnsi="宋体" w:eastAsia="宋体" w:cs="宋体"/>
          <w:color w:val="000"/>
          <w:sz w:val="28"/>
          <w:szCs w:val="28"/>
        </w:rPr>
        <w:t xml:space="preserve">自我鉴定是我们必须要做的工作，可以提升对发现问题的能力，通过写份自我鉴定，可以很好的看清自己，找到自己前进的方向，下面是小编为您分享的职自我鉴定300字通用6篇，感谢您的参阅。</w:t>
      </w:r>
    </w:p>
    <w:p>
      <w:pPr>
        <w:ind w:left="0" w:right="0" w:firstLine="560"/>
        <w:spacing w:before="450" w:after="450" w:line="312" w:lineRule="auto"/>
      </w:pPr>
      <w:r>
        <w:rPr>
          <w:rFonts w:ascii="宋体" w:hAnsi="宋体" w:eastAsia="宋体" w:cs="宋体"/>
          <w:color w:val="000"/>
          <w:sz w:val="28"/>
          <w:szCs w:val="28"/>
        </w:rPr>
        <w:t xml:space="preserve">职自我鉴定300字篇1</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一向严于律己，刻苦钻研，勤奋好学，态度端正，目标明确，为把自己，变成一个掌握现代信息和职业技能的合格__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职自我鉴定300字篇2</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职自我鉴定300字篇3</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积极参加学校各种社团组织并在其中积极工作，这培养了我的组织管理能力，同时也得到了大家的好评。</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学习期间，我还针对自己的专业在网上开店，搞网络营销，这在巩固我的专业知识的同时，还培养了我的实战经验。</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当一个人开始思考未来和责任的时候，就不能再被称为孩子。我会铭记大学中的所得所感，在以后的工作和生活中坚定自己的航向，认真做事，勇敢前行。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职自我鉴定300字篇4</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w:t>
      </w:r>
    </w:p>
    <w:p>
      <w:pPr>
        <w:ind w:left="0" w:right="0" w:firstLine="560"/>
        <w:spacing w:before="450" w:after="450" w:line="312" w:lineRule="auto"/>
      </w:pPr>
      <w:r>
        <w:rPr>
          <w:rFonts w:ascii="宋体" w:hAnsi="宋体" w:eastAsia="宋体" w:cs="宋体"/>
          <w:color w:val="000"/>
          <w:sz w:val="28"/>
          <w:szCs w:val="28"/>
        </w:rPr>
        <w:t xml:space="preserve">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职自我鉴定300字篇5</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职自我鉴定300字篇6</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2025-06-17T02:52:41+08:00</dcterms:created>
  <dcterms:modified xsi:type="dcterms:W3CDTF">2025-06-17T02:52:41+08:00</dcterms:modified>
</cp:coreProperties>
</file>

<file path=docProps/custom.xml><?xml version="1.0" encoding="utf-8"?>
<Properties xmlns="http://schemas.openxmlformats.org/officeDocument/2006/custom-properties" xmlns:vt="http://schemas.openxmlformats.org/officeDocument/2006/docPropsVTypes"/>
</file>