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狗教学反思精选5篇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写教学反思的目的是更好的教书育人，需要认真对待其写作，优秀的教学反思是能够帮助教师不断提升自己的教学能力的，小编今天就为您带来了狗教学反思精选5篇，相信一定会对你有所帮助。狗教学反思篇1小乌龟在班级的自然角随处可见，刚好本次的教学活动与...</w:t>
      </w:r>
    </w:p>
    <w:p>
      <w:pPr>
        <w:ind w:left="0" w:right="0" w:firstLine="560"/>
        <w:spacing w:before="450" w:after="450" w:line="312" w:lineRule="auto"/>
      </w:pPr>
      <w:r>
        <w:rPr>
          <w:rFonts w:ascii="宋体" w:hAnsi="宋体" w:eastAsia="宋体" w:cs="宋体"/>
          <w:color w:val="000"/>
          <w:sz w:val="28"/>
          <w:szCs w:val="28"/>
        </w:rPr>
        <w:t xml:space="preserve">我们写教学反思的目的是更好的教书育人，需要认真对待其写作，优秀的教学反思是能够帮助教师不断提升自己的教学能力的，小编今天就为您带来了狗教学反思精选5篇，相信一定会对你有所帮助。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人体生命的生理过程，往往是看不见、摸不着的。怎样加深学生对生理过程的理解，这是学生能否真正掌握知识的关键。实践证明，以往的教学模式，单纯地教师讲解，只能是纸上谈兵，空中楼阁。俗话说，“耳听为虚，眼见为实”，这话很有道理。这节课我运用电脑的动画功能模拟尿的形成的生理过程。先画一个肾单位模式图。用几种颜色的小圆点分别表示血液中的水分、无机盐、葡萄糖、尿素。画面显示当血液流经肾小球时几种颜色的小圆点不断从肾小球里滤出来，形成原尿向肾小管流去。在肾小管的不同段形象显示原尿的重吸收过程，大部分代表水、无机盐的小圆点和全部代表葡萄糖的小圆点进入肾小管外的毛细血管中，而代表尿素和尿酸的小圆点以及少量的代表水分和无机盐的小圆点则继续往前，流入收集管中形成终尿。教学中，让学生观看动画，看清楚各种颜色的点的来龙去脉，学生很容易就理解了代谢废物是从组织细胞里来的，由血液运</w:t>
      </w:r>
    </w:p>
    <w:p>
      <w:pPr>
        <w:ind w:left="0" w:right="0" w:firstLine="560"/>
        <w:spacing w:before="450" w:after="450" w:line="312" w:lineRule="auto"/>
      </w:pPr>
      <w:r>
        <w:rPr>
          <w:rFonts w:ascii="宋体" w:hAnsi="宋体" w:eastAsia="宋体" w:cs="宋体"/>
          <w:color w:val="000"/>
          <w:sz w:val="28"/>
          <w:szCs w:val="28"/>
        </w:rPr>
        <w:t xml:space="preserve">送到肾脏，在肾脏这里经过肾小球的滤过作用和肾小管的重吸收作用形成尿液。即通过媒体结合显微演示，使微观生理过程变为宏观生理过程，学生再加以观察、思考，符合人的认识思维过程，这样比单纯的讲授生理过程效果要好得多。</w:t>
      </w:r>
    </w:p>
    <w:p>
      <w:pPr>
        <w:ind w:left="0" w:right="0" w:firstLine="560"/>
        <w:spacing w:before="450" w:after="450" w:line="312" w:lineRule="auto"/>
      </w:pPr>
      <w:r>
        <w:rPr>
          <w:rFonts w:ascii="宋体" w:hAnsi="宋体" w:eastAsia="宋体" w:cs="宋体"/>
          <w:color w:val="000"/>
          <w:sz w:val="28"/>
          <w:szCs w:val="28"/>
        </w:rPr>
        <w:t xml:space="preserve">通过开展媒体组合实验教学，不仅学生学得透彻，而且教师教得得心应手，使我们的生物显微实验教学如虎添翼，达到了新的水平。实践证明，发挥媒体组合优势，能大大增强显微实验效果，从而使生物实验教学迈上一个新的台阶。</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今天，我执教的是《月光曲》的第二课时。让学生从感官上感受《月光曲》清幽，汹涌澎湃的意境，是课文教学的难点。我在教学在利用课件让学生在聆听《月光曲》的同时，观看课文中穷兄妹想象到的图画，让学生能从视觉、听觉上感受到《月光曲》的魅力，让他们在脑海中构成画面与之前所见的画面相比较，让他们加深对课文的理解。然后，让学生划出描述兄妹俩在聆听《月光曲》时所幻想出来的画面的句子，用多种方法让同学们反复的读，让学生体会到运用联想的写作手法可以使文章已经变得更加优美，透过指导阅读把人物的“感情线”和音乐的“乐曲线”结合起来，使学生理解了乐曲的发展层次，弄清了贝多芬感情的变化。</w:t>
      </w:r>
    </w:p>
    <w:p>
      <w:pPr>
        <w:ind w:left="0" w:right="0" w:firstLine="560"/>
        <w:spacing w:before="450" w:after="450" w:line="312" w:lineRule="auto"/>
      </w:pPr>
      <w:r>
        <w:rPr>
          <w:rFonts w:ascii="宋体" w:hAnsi="宋体" w:eastAsia="宋体" w:cs="宋体"/>
          <w:color w:val="000"/>
          <w:sz w:val="28"/>
          <w:szCs w:val="28"/>
        </w:rPr>
        <w:t xml:space="preserve">对于重点段的教学，我采用的是以读代讲的方法，让学生们通过多种方式的读来体会文章描写的意境，学习联想的描写方法。在今天的随文练笔中，我安排的是让同学们听一首名为《天空之城》的钢琴曲，让同学们听着动听的旋律写出自己所想象到的景象。在集体备课时，我曾和其他老师讨论过这个题目的设定，因为这个宽泛的命题也许会让学生无从下手，所以在上课时，我给学生设定了几句开头，引导学生进行联想。在分享作品时，个别同学写的不错，有的能就某一处景色进行细致的联想，有的能由联想景物引出自己的感情，但大部分同学的写作达不到理想水平，还需在以后的课程中加强对于写作的训练。</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折纸是一项记忆性很强的工作，教师示范时，需要幼儿集中注意力并且记住每一个环节，注意使感知的信息进入长时记忆系统，注意发展水平低的儿童，其记忆发展水平也低。在幼儿园，幼儿必须遵守各种行为规则，完成各种任务，对集体承担一定义务，这些都要求幼儿形成和发展有意注意，注意服从于任务的要求。</w:t>
      </w:r>
    </w:p>
    <w:p>
      <w:pPr>
        <w:ind w:left="0" w:right="0" w:firstLine="560"/>
        <w:spacing w:before="450" w:after="450" w:line="312" w:lineRule="auto"/>
      </w:pPr>
      <w:r>
        <w:rPr>
          <w:rFonts w:ascii="宋体" w:hAnsi="宋体" w:eastAsia="宋体" w:cs="宋体"/>
          <w:color w:val="000"/>
          <w:sz w:val="28"/>
          <w:szCs w:val="28"/>
        </w:rPr>
        <w:t xml:space="preserve">今天下午我教孩子们折纸电话，我在示范的时候，朱凯翔一直在小声嘀咕，东张西望，等我示范完让孩子们自己动手的时候，他傻眼了，他眼巴巴的看着我，我指了指黑板上的图示，然后去辅导其他孩子了，当我又转到他跟前的时候，他小声说：\"老师，我不会折。\"看到其他的孩子们注意力非常集中的折叠，有的不时的看着图示步骤很认真地折叠。在进行教学活动的时候，总会有某些幼儿注意力不集中，所以老师教的东西，他们无法学会。</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w:t>
      </w:r>
    </w:p>
    <w:p>
      <w:pPr>
        <w:ind w:left="0" w:right="0" w:firstLine="560"/>
        <w:spacing w:before="450" w:after="450" w:line="312" w:lineRule="auto"/>
      </w:pPr>
      <w:r>
        <w:rPr>
          <w:rFonts w:ascii="宋体" w:hAnsi="宋体" w:eastAsia="宋体" w:cs="宋体"/>
          <w:color w:val="000"/>
          <w:sz w:val="28"/>
          <w:szCs w:val="28"/>
        </w:rPr>
        <w:t xml:space="preserve">幼儿的有意注意是在一定的活动中实现的。幼儿的有意注意，由于发展水平不足，需要依靠活动进行。在游戏中，幼儿能够更好的维持有意注</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2025-05-02T21:28:29+08:00</dcterms:created>
  <dcterms:modified xsi:type="dcterms:W3CDTF">2025-05-02T21:28:29+08:00</dcterms:modified>
</cp:coreProperties>
</file>

<file path=docProps/custom.xml><?xml version="1.0" encoding="utf-8"?>
<Properties xmlns="http://schemas.openxmlformats.org/officeDocument/2006/custom-properties" xmlns:vt="http://schemas.openxmlformats.org/officeDocument/2006/docPropsVTypes"/>
</file>