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宣传部总结工作总结优质6篇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宣传部总结工作总结篇1随着暑期社会实践大幕的拉开，我们...</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w:t>
      </w:r>
    </w:p>
    <w:p>
      <w:pPr>
        <w:ind w:left="0" w:right="0" w:firstLine="560"/>
        <w:spacing w:before="450" w:after="450" w:line="312" w:lineRule="auto"/>
      </w:pPr>
      <w:r>
        <w:rPr>
          <w:rFonts w:ascii="宋体" w:hAnsi="宋体" w:eastAsia="宋体" w:cs="宋体"/>
          <w:color w:val="000"/>
          <w:sz w:val="28"/>
          <w:szCs w:val="28"/>
        </w:rPr>
        <w:t xml:space="preserve">宣传部总结工作总结篇1</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宣传部总结工作总结篇2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宋体" w:hAnsi="宋体" w:eastAsia="宋体" w:cs="宋体"/>
          <w:color w:val="000"/>
          <w:sz w:val="28"/>
          <w:szCs w:val="28"/>
        </w:rPr>
        <w:t xml:space="preserve">宣传部总结工作总结篇3</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宣传部总结工作总结篇4</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宣传部总结工作总结篇5</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二、扎实工作，不断拓展**的宣传工作扎实工作，不断拓展xx的宣传工作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宣传部总结工作总结篇6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平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