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最新医生工作总结完整版(优质8篇)</w:t>
      </w:r>
      <w:bookmarkEnd w:id="1"/>
    </w:p>
    <w:p>
      <w:pPr>
        <w:jc w:val="center"/>
        <w:spacing w:before="0" w:after="450"/>
      </w:pPr>
      <w:r>
        <w:rPr>
          <w:rFonts w:ascii="Arial" w:hAnsi="Arial" w:eastAsia="Arial" w:cs="Arial"/>
          <w:color w:val="999999"/>
          <w:sz w:val="20"/>
          <w:szCs w:val="20"/>
        </w:rPr>
        <w:t xml:space="preserve">来源：网络  作者：月落乌啼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医生工作总结完整版篇一</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医生工作总结完整版篇二</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xx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这一年虽然短暂，但我所受的启迪和教育对我以后的发展起到了不可估量的作用。这次培训不仅使我在短时间内了解到了医院的有关信息和服务技能，更重要的是向我传递了一种信息，即学习是进步的源泉，文化的根基。我将以xx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医生工作总结完整版篇三</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明白、关怀病人的基础上，为病人带给温馨、周到的人性化服务，尊重病人的人格尊严，重视病人的人格心理需求，以限度地满足病人的生理及心理需求，透过方便、快捷、热情周到地为病人带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说病区环境，作息时刻、规章制度及主治医师等，及时发放护患联系卡，了解病人入院后的心理状态与需求。其次，交待特殊用药、饮食的种类以及各种检查注意事项、手术目的、手术大致经过、卧位、放置管道的注意点及拨管时刻，安慰鼓励病人，尽的发奋解决病人的后顾之忧。第三，带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医生工作总结完整版篇四</w:t>
      </w:r>
    </w:p>
    <w:p>
      <w:pPr>
        <w:ind w:left="0" w:right="0" w:firstLine="560"/>
        <w:spacing w:before="450" w:after="450" w:line="312" w:lineRule="auto"/>
      </w:pPr>
      <w:r>
        <w:rPr>
          <w:rFonts w:ascii="宋体" w:hAnsi="宋体" w:eastAsia="宋体" w:cs="宋体"/>
          <w:color w:val="000"/>
          <w:sz w:val="28"/>
          <w:szCs w:val="28"/>
        </w:rPr>
        <w:t xml:space="preserve">二零xx年全年即将结束，在这一年里，科室坚持贯彻医院精神，按照医院发展思路，以科室年度计划为“线”，执行医院领导指示。这一年来，取得了一定成绩，同时也存在一定的不足。现总结如下：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医生工作总结完整版篇五</w:t>
      </w:r>
    </w:p>
    <w:p>
      <w:pPr>
        <w:ind w:left="0" w:right="0" w:firstLine="560"/>
        <w:spacing w:before="450" w:after="450" w:line="312" w:lineRule="auto"/>
      </w:pPr>
      <w:r>
        <w:rPr>
          <w:rFonts w:ascii="宋体" w:hAnsi="宋体" w:eastAsia="宋体" w:cs="宋体"/>
          <w:color w:val="000"/>
          <w:sz w:val="28"/>
          <w:szCs w:val="28"/>
        </w:rPr>
        <w:t xml:space="preserve">转眼20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积极分子培训班的学习，通过学习使我对党有了更深刻的认识，能进一步利用电视，电脑，报纸，杂志等媒体关注国内国际形势，学习党的基本知识和有关政治思想文件，书籍，深刻领会胡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医生工作总结完整版篇六</w:t>
      </w:r>
    </w:p>
    <w:p>
      <w:pPr>
        <w:ind w:left="0" w:right="0" w:firstLine="560"/>
        <w:spacing w:before="450" w:after="450" w:line="312" w:lineRule="auto"/>
      </w:pPr>
      <w:r>
        <w:rPr>
          <w:rFonts w:ascii="宋体" w:hAnsi="宋体" w:eastAsia="宋体" w:cs="宋体"/>
          <w:color w:val="000"/>
          <w:sz w:val="28"/>
          <w:szCs w:val="28"/>
        </w:rPr>
        <w:t xml:space="preserve">团队：20xx年让我不断认识到团队的重要性。</w:t>
      </w:r>
    </w:p>
    <w:p>
      <w:pPr>
        <w:ind w:left="0" w:right="0" w:firstLine="560"/>
        <w:spacing w:before="450" w:after="450" w:line="312" w:lineRule="auto"/>
      </w:pPr>
      <w:r>
        <w:rPr>
          <w:rFonts w:ascii="宋体" w:hAnsi="宋体" w:eastAsia="宋体" w:cs="宋体"/>
          <w:color w:val="000"/>
          <w:sz w:val="28"/>
          <w:szCs w:val="28"/>
        </w:rPr>
        <w:t xml:space="preserve">体现团队的地方很多，响石潭心目中归属于团队的事件有：家庭医生下社区，成都天台山团队拓展，健康教育培训班，每一次的迎检，重精课题的申请，体质辨识的进行，膏方项目的进行，这些都无时无刻需要团队的协作。</w:t>
      </w:r>
    </w:p>
    <w:p>
      <w:pPr>
        <w:ind w:left="0" w:right="0" w:firstLine="560"/>
        <w:spacing w:before="450" w:after="450" w:line="312" w:lineRule="auto"/>
      </w:pPr>
      <w:r>
        <w:rPr>
          <w:rFonts w:ascii="宋体" w:hAnsi="宋体" w:eastAsia="宋体" w:cs="宋体"/>
          <w:color w:val="000"/>
          <w:sz w:val="28"/>
          <w:szCs w:val="28"/>
        </w:rPr>
        <w:t xml:space="preserve">全科：20xx年全科作为本职工作进步了不少，但也遗憾不少</w:t>
      </w:r>
    </w:p>
    <w:p>
      <w:pPr>
        <w:ind w:left="0" w:right="0" w:firstLine="560"/>
        <w:spacing w:before="450" w:after="450" w:line="312" w:lineRule="auto"/>
      </w:pPr>
      <w:r>
        <w:rPr>
          <w:rFonts w:ascii="宋体" w:hAnsi="宋体" w:eastAsia="宋体" w:cs="宋体"/>
          <w:color w:val="000"/>
          <w:sz w:val="28"/>
          <w:szCs w:val="28"/>
        </w:rPr>
        <w:t xml:space="preserve">在全科方面，20xx年主要包括公卫和基本医疗两个方面。公卫包括：北京全科医学会议，成都社区主任培训，成都社会医学会议。而基本医疗主要包括：门诊，特病，重庆糖尿病会议，应急示范区。</w:t>
      </w:r>
    </w:p>
    <w:p>
      <w:pPr>
        <w:ind w:left="0" w:right="0" w:firstLine="560"/>
        <w:spacing w:before="450" w:after="450" w:line="312" w:lineRule="auto"/>
      </w:pPr>
      <w:r>
        <w:rPr>
          <w:rFonts w:ascii="宋体" w:hAnsi="宋体" w:eastAsia="宋体" w:cs="宋体"/>
          <w:color w:val="000"/>
          <w:sz w:val="28"/>
          <w:szCs w:val="28"/>
        </w:rPr>
        <w:t xml:space="preserve">中医：20xx和中医相处的时间最多，很多事情都围绕中医开展。</w:t>
      </w:r>
    </w:p>
    <w:p>
      <w:pPr>
        <w:ind w:left="0" w:right="0" w:firstLine="560"/>
        <w:spacing w:before="450" w:after="450" w:line="312" w:lineRule="auto"/>
      </w:pPr>
      <w:r>
        <w:rPr>
          <w:rFonts w:ascii="宋体" w:hAnsi="宋体" w:eastAsia="宋体" w:cs="宋体"/>
          <w:color w:val="000"/>
          <w:sz w:val="28"/>
          <w:szCs w:val="28"/>
        </w:rPr>
        <w:t xml:space="preserve">在中医这方面，20xx年可以说很多，比如：中医体质辨识，中医示范区，广州治未病，杭州治未病，中医膏方，中医进社区等等。</w:t>
      </w:r>
    </w:p>
    <w:p>
      <w:pPr>
        <w:ind w:left="0" w:right="0" w:firstLine="560"/>
        <w:spacing w:before="450" w:after="450" w:line="312" w:lineRule="auto"/>
      </w:pPr>
      <w:r>
        <w:rPr>
          <w:rFonts w:ascii="宋体" w:hAnsi="宋体" w:eastAsia="宋体" w:cs="宋体"/>
          <w:color w:val="000"/>
          <w:sz w:val="28"/>
          <w:szCs w:val="28"/>
        </w:rPr>
        <w:t xml:space="preserve">总的来说，20xx年做了或者说参与了很多事情。但是这些往往都不够深入，没能够沉潜下去。而且在全科医生社区这方面投入时间相对较少，没能够很好的完成自己的本职工作。20xx年完成了计算机和科技知识的考试，20xx年要把英语和中级职称专业考试完成。</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医生工作总结完整版篇七</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一年来，在医院党组的领导下，紧紧围绕全院的开展大局，认真开展各项医疗工作，全面履行了主治医生的岗位职责。以下就是本人的工作总结：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那么，把学习与工作有机结合，做到学习工作化、工作学习化，两者相互促进，共同提高。特别是通过参加医院组织的各项评比活动，对照先进找差距，查问题，找缺乏，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局部，医闻工作的进步在社会开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那么，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比照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一年来，在领导的帮助和同志们的支持下，工作虽然取得了一定成绩，但与组织的要求还差得很远，与其它同志相比还有差距，在今后工作中，要继续努力，克服缺乏，创造更加优异的工作成绩。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医生工作总结完整版篇八</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2、配合股份制模式，抓质量和，合理使用护。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3、从业务技能、管理理论等方面强化新厦年轻，使她们尽快成熟，成为管理骨干。今年通过评议，5名副护士长、3名被提升为病区副护士长。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力度，今年了“5.12护士节“大型庆典，得到市级及护理界专家同行的赞誉；积极开拓杏苑报、每日新报、天津日报、天津电台、电视台等多种媒体的宣传空间，通过、迹会、作品展示会等形式表现护士的辛勤工作和爱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培训班；完成护理理论及操作考核，合格率达97.9%。抓护士素质教育方面“尊重、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7、个人在方面：今年荣获“天津市市级优秀护理工作者“称号；通过赴美国考察学习，带回来一些先进的管理经验，并积极总结临床经验，本年度完成成国家级论文、论文2篇及综述1篇。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一名光荣的中共，我特别注重自己的廉洁自律性，吃苦在前、享受在后，带病坚持工作，亲自带领科护士长、护士长巡查各岗；努力提高自己的，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2025-08-12T11:51:56+08:00</dcterms:created>
  <dcterms:modified xsi:type="dcterms:W3CDTF">2025-08-12T11:51:56+08:00</dcterms:modified>
</cp:coreProperties>
</file>

<file path=docProps/custom.xml><?xml version="1.0" encoding="utf-8"?>
<Properties xmlns="http://schemas.openxmlformats.org/officeDocument/2006/custom-properties" xmlns:vt="http://schemas.openxmlformats.org/officeDocument/2006/docPropsVTypes"/>
</file>