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麻+雀的读后感参考8篇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敏锐地捕捉故事中的细节和情感变化，增强阅读的深度，那些深刻的读后感，仿佛与作者心灵相通，小编今天就为您带来了麻+雀的读后感参考8篇，相信一定会对你有所帮助。麻+雀的读后感篇1开学发了新书，我看见一本《中华经典诵读》这...</w:t>
      </w:r>
    </w:p>
    <w:p>
      <w:pPr>
        <w:ind w:left="0" w:right="0" w:firstLine="560"/>
        <w:spacing w:before="450" w:after="450" w:line="312" w:lineRule="auto"/>
      </w:pPr>
      <w:r>
        <w:rPr>
          <w:rFonts w:ascii="宋体" w:hAnsi="宋体" w:eastAsia="宋体" w:cs="宋体"/>
          <w:color w:val="000"/>
          <w:sz w:val="28"/>
          <w:szCs w:val="28"/>
        </w:rPr>
        <w:t xml:space="preserve">通过读后感，我们可以更加敏锐地捕捉故事中的细节和情感变化，增强阅读的深度，那些深刻的读后感，仿佛与作者心灵相通，小编今天就为您带来了麻+雀的读后感参考8篇，相信一定会对你有所帮助。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麻+雀的读后感篇1</w:t>
      </w:r>
    </w:p>
    <w:p>
      <w:pPr>
        <w:ind w:left="0" w:right="0" w:firstLine="560"/>
        <w:spacing w:before="450" w:after="450" w:line="312" w:lineRule="auto"/>
      </w:pPr>
      <w:r>
        <w:rPr>
          <w:rFonts w:ascii="宋体" w:hAnsi="宋体" w:eastAsia="宋体" w:cs="宋体"/>
          <w:color w:val="000"/>
          <w:sz w:val="28"/>
          <w:szCs w:val="28"/>
        </w:rPr>
        <w:t xml:space="preserve">开学发了新书，我看见一本《中华经典诵读》这是以前没有的。我随意翻了翻，就被书中的内容吸引了。回到家后，我迫不及待地拿出《中华经典诵读》读本，一口气读完了全书。</w:t>
      </w:r>
    </w:p>
    <w:p>
      <w:pPr>
        <w:ind w:left="0" w:right="0" w:firstLine="560"/>
        <w:spacing w:before="450" w:after="450" w:line="312" w:lineRule="auto"/>
      </w:pPr>
      <w:r>
        <w:rPr>
          <w:rFonts w:ascii="宋体" w:hAnsi="宋体" w:eastAsia="宋体" w:cs="宋体"/>
          <w:color w:val="000"/>
          <w:sz w:val="28"/>
          <w:szCs w:val="28"/>
        </w:rPr>
        <w:t xml:space="preserve">本书主要写了以唐诗宋词为主的经典诗词；还有以孔孟老庄等为代表的诸子百家和韩柳欧苏为主的名人名言，名言名典；以及现当代最有影响的足以流传千古的`典范之作，包括领袖诗词等红色经典。</w:t>
      </w:r>
    </w:p>
    <w:p>
      <w:pPr>
        <w:ind w:left="0" w:right="0" w:firstLine="560"/>
        <w:spacing w:before="450" w:after="450" w:line="312" w:lineRule="auto"/>
      </w:pPr>
      <w:r>
        <w:rPr>
          <w:rFonts w:ascii="宋体" w:hAnsi="宋体" w:eastAsia="宋体" w:cs="宋体"/>
          <w:color w:val="000"/>
          <w:sz w:val="28"/>
          <w:szCs w:val="28"/>
        </w:rPr>
        <w:t xml:space="preserve">读完《中华经典诵读》后，让我像走进了一个妙不可言的世界。让我知道了什么是千古美文；让我知道了什么是道家精髓；让我知道了什么是礼、仁、德、谦，什么是做人的根本。</w:t>
      </w:r>
    </w:p>
    <w:p>
      <w:pPr>
        <w:ind w:left="0" w:right="0" w:firstLine="560"/>
        <w:spacing w:before="450" w:after="450" w:line="312" w:lineRule="auto"/>
      </w:pPr>
      <w:r>
        <w:rPr>
          <w:rFonts w:ascii="宋体" w:hAnsi="宋体" w:eastAsia="宋体" w:cs="宋体"/>
          <w:color w:val="000"/>
          <w:sz w:val="28"/>
          <w:szCs w:val="28"/>
        </w:rPr>
        <w:t xml:space="preserve">本书中《论语·阳货篇》节选之一，让我感受颇深。文中写到了“古时”做一个“仁人”要做到的五点“恭、宽、信、敏、惠”它的意思就是做一个仁德的人要有五种品德，分别是指“庄重、宽厚、诚实、勤敏、慈惠”。看完本章节后，我在心中用这五种品德来衡量了自己，觉得自己做得还远远不够，所以我以后一定要更加努力，尽量做好这“五点”，成为一个真正的“仁德”之人，报效祖国。</w:t>
      </w:r>
    </w:p>
    <w:p>
      <w:pPr>
        <w:ind w:left="0" w:right="0" w:firstLine="560"/>
        <w:spacing w:before="450" w:after="450" w:line="312" w:lineRule="auto"/>
      </w:pPr>
      <w:r>
        <w:rPr>
          <w:rFonts w:ascii="宋体" w:hAnsi="宋体" w:eastAsia="宋体" w:cs="宋体"/>
          <w:color w:val="000"/>
          <w:sz w:val="28"/>
          <w:szCs w:val="28"/>
        </w:rPr>
        <w:t xml:space="preserve">通过读《中华经典诵读》可以让我们学到很多，所以我向大家推荐好好读读这本书。</w:t>
      </w:r>
    </w:p>
    <w:p>
      <w:pPr>
        <w:ind w:left="0" w:right="0" w:firstLine="560"/>
        <w:spacing w:before="450" w:after="450" w:line="312" w:lineRule="auto"/>
      </w:pPr>
      <w:r>
        <w:rPr>
          <w:rFonts w:ascii="宋体" w:hAnsi="宋体" w:eastAsia="宋体" w:cs="宋体"/>
          <w:color w:val="000"/>
          <w:sz w:val="28"/>
          <w:szCs w:val="28"/>
        </w:rPr>
        <w:t xml:space="preserve">麻+雀的读后感篇2</w:t>
      </w:r>
    </w:p>
    <w:p>
      <w:pPr>
        <w:ind w:left="0" w:right="0" w:firstLine="560"/>
        <w:spacing w:before="450" w:after="450" w:line="312" w:lineRule="auto"/>
      </w:pPr>
      <w:r>
        <w:rPr>
          <w:rFonts w:ascii="宋体" w:hAnsi="宋体" w:eastAsia="宋体" w:cs="宋体"/>
          <w:color w:val="000"/>
          <w:sz w:val="28"/>
          <w:szCs w:val="28"/>
        </w:rPr>
        <w:t xml:space="preserve">?美学散步》这部书是宗白华美学论文的第一次结集出版。宗白华是五四新文化大潮冲出的新一代学人，早年曾留学欧洲，足迹踏及艺术之都巴黎。</w:t>
      </w:r>
    </w:p>
    <w:p>
      <w:pPr>
        <w:ind w:left="0" w:right="0" w:firstLine="560"/>
        <w:spacing w:before="450" w:after="450" w:line="312" w:lineRule="auto"/>
      </w:pPr>
      <w:r>
        <w:rPr>
          <w:rFonts w:ascii="宋体" w:hAnsi="宋体" w:eastAsia="宋体" w:cs="宋体"/>
          <w:color w:val="000"/>
          <w:sz w:val="28"/>
          <w:szCs w:val="28"/>
        </w:rPr>
        <w:t xml:space="preserve">20年代他出版过诗集，他本来是个诗人。青年时期对生命活力的倾慕赞美，对宇宙人生的哲理沉思，一直伴他前行，也构成了他美学篇章的特色。这个集子里的文章，最早写于1920年，最晚作于1979年，实在是宗白华一生关于艺术论述的较为详备的文集。他没有构建什么美学体系，只是教我们如何欣赏艺术作品，教我们如何建立一种审美的态度，直至形成艺术的人格。而这正是中国艺术美的精神所在。宗白华曾在集子里这些文章相当准确地把握住了那属于艺术本质的东西，特别是有关中国艺术的特征。因此，阅读这部书本身，就是一种艺术的享受，作者用抒情化的语言引领我们进行艺术的欣赏。</w:t>
      </w:r>
    </w:p>
    <w:p>
      <w:pPr>
        <w:ind w:left="0" w:right="0" w:firstLine="560"/>
        <w:spacing w:before="450" w:after="450" w:line="312" w:lineRule="auto"/>
      </w:pPr>
      <w:r>
        <w:rPr>
          <w:rFonts w:ascii="宋体" w:hAnsi="宋体" w:eastAsia="宋体" w:cs="宋体"/>
          <w:color w:val="000"/>
          <w:sz w:val="28"/>
          <w:szCs w:val="28"/>
        </w:rPr>
        <w:t xml:space="preserve">宗白华美的态度是超然的，又是世俗的。他在书中展示了一个美的人生和宇宙，充满了亲切感和家园感。他从一丘一壑一花一鸟中发现了“宇宙是无尽的生命”，也发现了它是“平整的世界，圆满的和谐”。英国诗人勃莱克的“一花一世界，一沙一天国”就是这种描述的.最景致的诗句。没有一种以天地为庐而又悠悠自足的博大情怀，没有一种能澄情以观道的空明澄澈，是不可能发现这种生动与清和的美的统一。而他似乎轻而易举地领悟到了美的神韵，如在拈花微笑间顿悟了一切声光，色彩和形象中微妙精深的律动和气韵。</w:t>
      </w:r>
    </w:p>
    <w:p>
      <w:pPr>
        <w:ind w:left="0" w:right="0" w:firstLine="560"/>
        <w:spacing w:before="450" w:after="450" w:line="312" w:lineRule="auto"/>
      </w:pPr>
      <w:r>
        <w:rPr>
          <w:rFonts w:ascii="宋体" w:hAnsi="宋体" w:eastAsia="宋体" w:cs="宋体"/>
          <w:color w:val="000"/>
          <w:sz w:val="28"/>
          <w:szCs w:val="28"/>
        </w:rPr>
        <w:t xml:space="preserve">麻+雀的读后感篇3</w:t>
      </w:r>
    </w:p>
    <w:p>
      <w:pPr>
        <w:ind w:left="0" w:right="0" w:firstLine="560"/>
        <w:spacing w:before="450" w:after="450" w:line="312" w:lineRule="auto"/>
      </w:pPr>
      <w:r>
        <w:rPr>
          <w:rFonts w:ascii="宋体" w:hAnsi="宋体" w:eastAsia="宋体" w:cs="宋体"/>
          <w:color w:val="000"/>
          <w:sz w:val="28"/>
          <w:szCs w:val="28"/>
        </w:rPr>
        <w:t xml:space="preserve">?丁丁当当》主要写了一户人家先后生下了两个可爱的小男孩——丁丁和当当，然而，一个残酷的事实几乎毁灭了这户人家：这两个男孩都是傻子。傻子兄弟却无忧无虑地长大，两个肉体好似一个灵魂。有一天，奶奶带他们去集市上看看，不小心使他们偶然走散，从此天各一方，漫长地相互寻找着对方。</w:t>
      </w:r>
    </w:p>
    <w:p>
      <w:pPr>
        <w:ind w:left="0" w:right="0" w:firstLine="560"/>
        <w:spacing w:before="450" w:after="450" w:line="312" w:lineRule="auto"/>
      </w:pPr>
      <w:r>
        <w:rPr>
          <w:rFonts w:ascii="宋体" w:hAnsi="宋体" w:eastAsia="宋体" w:cs="宋体"/>
          <w:color w:val="000"/>
          <w:sz w:val="28"/>
          <w:szCs w:val="28"/>
        </w:rPr>
        <w:t xml:space="preserve">虽然丁丁当当都是小傻子，但是和一般的傻子有很大区别。他们很爱干净，即使在相互寻找的途中每天风餐露宿，也不忘保持着整洁。他们的心地很善良、很纯真，在他们的眼中世上的一切都是美好的。丁丁和当当在途中遇到了各种各样的困难，也遇到了各色各样的好人和坏人。他们用自己的真、善、美的内心和行动感动了绝大部分的人；还用自己纯洁无瑕的目光震撼了很多坏人的灵魂，使这些坏人改邪归正。他们比那些正常的人还懂事，还知道帮助别人。</w:t>
      </w:r>
    </w:p>
    <w:p>
      <w:pPr>
        <w:ind w:left="0" w:right="0" w:firstLine="560"/>
        <w:spacing w:before="450" w:after="450" w:line="312" w:lineRule="auto"/>
      </w:pPr>
      <w:r>
        <w:rPr>
          <w:rFonts w:ascii="宋体" w:hAnsi="宋体" w:eastAsia="宋体" w:cs="宋体"/>
          <w:color w:val="000"/>
          <w:sz w:val="28"/>
          <w:szCs w:val="28"/>
        </w:rPr>
        <w:t xml:space="preserve">在《丁丁当当·黑水手》中最后那几页描写丁丁对陌生人的爱，把我感动得哭了。在我身边曾有一个小朋友，在参加她姥姥葬礼的时候，却一点儿也不伤心，只顾得和其他人玩耍，表现的无所谓。我觉得她虽然是个正常人，心灵却比”傻子“丁丁差远了。虽然丁丁和当当傻，但他们心灵却是充满了爱心、同情心、孝心，所以无论是好人还是坏人都分别给予两兄弟不同的帮助，使得他们历经千辛万苦最终找到了对方。我认为刚才那位小朋友，却是心灵上的”傻子“！</w:t>
      </w:r>
    </w:p>
    <w:p>
      <w:pPr>
        <w:ind w:left="0" w:right="0" w:firstLine="560"/>
        <w:spacing w:before="450" w:after="450" w:line="312" w:lineRule="auto"/>
      </w:pPr>
      <w:r>
        <w:rPr>
          <w:rFonts w:ascii="宋体" w:hAnsi="宋体" w:eastAsia="宋体" w:cs="宋体"/>
          <w:color w:val="000"/>
          <w:sz w:val="28"/>
          <w:szCs w:val="28"/>
        </w:rPr>
        <w:t xml:space="preserve">通过这个故事，我明白了：世上无论遇到什么困难，只要自己心地善良、有爱心，经常帮助别人，同样也会得到别人的帮助。而且只要有坚持不懈的信念，就一定能实现自己的心愿。</w:t>
      </w:r>
    </w:p>
    <w:p>
      <w:pPr>
        <w:ind w:left="0" w:right="0" w:firstLine="560"/>
        <w:spacing w:before="450" w:after="450" w:line="312" w:lineRule="auto"/>
      </w:pPr>
      <w:r>
        <w:rPr>
          <w:rFonts w:ascii="宋体" w:hAnsi="宋体" w:eastAsia="宋体" w:cs="宋体"/>
          <w:color w:val="000"/>
          <w:sz w:val="28"/>
          <w:szCs w:val="28"/>
        </w:rPr>
        <w:t xml:space="preserve">麻+雀的读后感篇4</w:t>
      </w:r>
    </w:p>
    <w:p>
      <w:pPr>
        <w:ind w:left="0" w:right="0" w:firstLine="560"/>
        <w:spacing w:before="450" w:after="450" w:line="312" w:lineRule="auto"/>
      </w:pPr>
      <w:r>
        <w:rPr>
          <w:rFonts w:ascii="宋体" w:hAnsi="宋体" w:eastAsia="宋体" w:cs="宋体"/>
          <w:color w:val="000"/>
          <w:sz w:val="28"/>
          <w:szCs w:val="28"/>
        </w:rPr>
        <w:t xml:space="preserve">今天,终于到了看书的时间了,我捧起书津津有味地读了起来,读的内容是托尔斯泰传的第二篇《从喀山到高加索》。从这篇文章之中我知道了托尔斯泰一开始并不像我幻想的.那样学习多么名列前茅,而是成绩十分平庸。在他的青年时期中,托尔斯泰一直重新觅得并试练种种与他适当的学说。</w:t>
      </w:r>
    </w:p>
    <w:p>
      <w:pPr>
        <w:ind w:left="0" w:right="0" w:firstLine="560"/>
        <w:spacing w:before="450" w:after="450" w:line="312" w:lineRule="auto"/>
      </w:pPr>
      <w:r>
        <w:rPr>
          <w:rFonts w:ascii="宋体" w:hAnsi="宋体" w:eastAsia="宋体" w:cs="宋体"/>
          <w:color w:val="000"/>
          <w:sz w:val="28"/>
          <w:szCs w:val="28"/>
        </w:rPr>
        <w:t xml:space="preserve">他把自己分析、分析……这无休止的分析,使他容易陷于空虚,但同时这也是他的艺术的最珍贵的源泉。托尔斯泰厌倦了优秀阶级,他去、借款,彻底的放荡。1851年他避往高加索,混入军队中,在他的哥哥尼古拉那里。但在高加索他醒悟了,开始初吐它初期的花苞:《童年时代》、《一个绅士的早晨》、《侵略》、《少年时代》、《高加索人》、《十二月党人》等陆续写出。尤其是《童年时代》,它对托尔斯泰的成名很有帮助,但他却对这部文学作品十分挑剔,“这是糟透了,”他和比鲁科夫说“这部书缺少文学的诚实!”不过,有这种看法的只有他一人。</w:t>
      </w:r>
    </w:p>
    <w:p>
      <w:pPr>
        <w:ind w:left="0" w:right="0" w:firstLine="560"/>
        <w:spacing w:before="450" w:after="450" w:line="312" w:lineRule="auto"/>
      </w:pPr>
      <w:r>
        <w:rPr>
          <w:rFonts w:ascii="宋体" w:hAnsi="宋体" w:eastAsia="宋体" w:cs="宋体"/>
          <w:color w:val="000"/>
          <w:sz w:val="28"/>
          <w:szCs w:val="28"/>
        </w:rPr>
        <w:t xml:space="preserve">我很想知道托尔斯泰的军旅生活是怎样的。</w:t>
      </w:r>
    </w:p>
    <w:p>
      <w:pPr>
        <w:ind w:left="0" w:right="0" w:firstLine="560"/>
        <w:spacing w:before="450" w:after="450" w:line="312" w:lineRule="auto"/>
      </w:pPr>
      <w:r>
        <w:rPr>
          <w:rFonts w:ascii="宋体" w:hAnsi="宋体" w:eastAsia="宋体" w:cs="宋体"/>
          <w:color w:val="000"/>
          <w:sz w:val="28"/>
          <w:szCs w:val="28"/>
        </w:rPr>
        <w:t xml:space="preserve">麻+雀的读后感篇5</w:t>
      </w:r>
    </w:p>
    <w:p>
      <w:pPr>
        <w:ind w:left="0" w:right="0" w:firstLine="560"/>
        <w:spacing w:before="450" w:after="450" w:line="312" w:lineRule="auto"/>
      </w:pPr>
      <w:r>
        <w:rPr>
          <w:rFonts w:ascii="宋体" w:hAnsi="宋体" w:eastAsia="宋体" w:cs="宋体"/>
          <w:color w:val="000"/>
          <w:sz w:val="28"/>
          <w:szCs w:val="28"/>
        </w:rPr>
        <w:t xml:space="preserve">古希腊和我们中国一样有着很悠久的历史，这个国家给我们留下来一本神奇的书，就是《伊索寓言》，这本书是由很多个小故事组成的。我读的《伊索寓言》是小学生语文新课标读物，每个故事后面会有阅读心得，每个小故事都很有趣，我非常喜欢，明白了很多道理。</w:t>
      </w:r>
    </w:p>
    <w:p>
      <w:pPr>
        <w:ind w:left="0" w:right="0" w:firstLine="560"/>
        <w:spacing w:before="450" w:after="450" w:line="312" w:lineRule="auto"/>
      </w:pPr>
      <w:r>
        <w:rPr>
          <w:rFonts w:ascii="宋体" w:hAnsi="宋体" w:eastAsia="宋体" w:cs="宋体"/>
          <w:color w:val="000"/>
          <w:sz w:val="28"/>
          <w:szCs w:val="28"/>
        </w:rPr>
        <w:t xml:space="preserve">讲几个我们熟悉的故事：</w:t>
      </w:r>
    </w:p>
    <w:p>
      <w:pPr>
        <w:ind w:left="0" w:right="0" w:firstLine="560"/>
        <w:spacing w:before="450" w:after="450" w:line="312" w:lineRule="auto"/>
      </w:pPr>
      <w:r>
        <w:rPr>
          <w:rFonts w:ascii="宋体" w:hAnsi="宋体" w:eastAsia="宋体" w:cs="宋体"/>
          <w:color w:val="000"/>
          <w:sz w:val="28"/>
          <w:szCs w:val="28"/>
        </w:rPr>
        <w:t xml:space="preserve">?龟兔赛跑》，这个故事我小时候就听过好多次，讲的是乌龟和兔子比赛，兔子由于自己的高傲自大，输了比赛。而小乌龟通过自己的努力，取得了胜利。我们不要学习小兔子太过于自信，要像小乌龟一样，虽然动作慢，但是它一刻不停地前进，竟然超过兔子夺得冠。只有持之以恒的人，才能取得最后的胜利。</w:t>
      </w:r>
    </w:p>
    <w:p>
      <w:pPr>
        <w:ind w:left="0" w:right="0" w:firstLine="560"/>
        <w:spacing w:before="450" w:after="450" w:line="312" w:lineRule="auto"/>
      </w:pPr>
      <w:r>
        <w:rPr>
          <w:rFonts w:ascii="宋体" w:hAnsi="宋体" w:eastAsia="宋体" w:cs="宋体"/>
          <w:color w:val="000"/>
          <w:sz w:val="28"/>
          <w:szCs w:val="28"/>
        </w:rPr>
        <w:t xml:space="preserve">?男孩儿和榛果》，小男孩得到满满一瓶的榛果，手伸到瓶子里抓了一大把，因为抓的多，手卡在瓶口拿不出来，急的大哭。不放掉榛果，就拔不出手。我们看到任何好东西，都不能一次就想得到太多，要懂得舍弃。</w:t>
      </w:r>
    </w:p>
    <w:p>
      <w:pPr>
        <w:ind w:left="0" w:right="0" w:firstLine="560"/>
        <w:spacing w:before="450" w:after="450" w:line="312" w:lineRule="auto"/>
      </w:pPr>
      <w:r>
        <w:rPr>
          <w:rFonts w:ascii="宋体" w:hAnsi="宋体" w:eastAsia="宋体" w:cs="宋体"/>
          <w:color w:val="000"/>
          <w:sz w:val="28"/>
          <w:szCs w:val="28"/>
        </w:rPr>
        <w:t xml:space="preserve">还有很多的故事，每个故事都有一个道理，我们要读懂这些道理，如果有一天遇到一些困难，想想书中的方法：要用怎样的态度，怎样的精神，怎样的方法解决。我是学会了很多道理，相信你也会有收获。</w:t>
      </w:r>
    </w:p>
    <w:p>
      <w:pPr>
        <w:ind w:left="0" w:right="0" w:firstLine="560"/>
        <w:spacing w:before="450" w:after="450" w:line="312" w:lineRule="auto"/>
      </w:pPr>
      <w:r>
        <w:rPr>
          <w:rFonts w:ascii="宋体" w:hAnsi="宋体" w:eastAsia="宋体" w:cs="宋体"/>
          <w:color w:val="000"/>
          <w:sz w:val="28"/>
          <w:szCs w:val="28"/>
        </w:rPr>
        <w:t xml:space="preserve">麻+雀的读后感篇6</w:t>
      </w:r>
    </w:p>
    <w:p>
      <w:pPr>
        <w:ind w:left="0" w:right="0" w:firstLine="560"/>
        <w:spacing w:before="450" w:after="450" w:line="312" w:lineRule="auto"/>
      </w:pPr>
      <w:r>
        <w:rPr>
          <w:rFonts w:ascii="宋体" w:hAnsi="宋体" w:eastAsia="宋体" w:cs="宋体"/>
          <w:color w:val="000"/>
          <w:sz w:val="28"/>
          <w:szCs w:val="28"/>
        </w:rPr>
        <w:t xml:space="preserve">坚强的军神“刘伯承”。为什么要称他为军神？军神又是什么呢？“军神”就是军中的神仙，是军中的榜样。称刘伯承为军神，是因为他不但在做手术的时候没打麻醉，而且头脑很清醒，还数清了医生的刀数。想一想，你的右眼需要摘除坏死的眼球，把烂肉和新生的息肉一刀刀割掉。我们早就吓得到处逃避了。可是，刘伯承不仅没有逃避，而且，还拒绝了打麻醉剂。一心想着自己要带兵打仗，要有一个清新的脑子。 怕打了麻醉剂会影响神经。在他做手术的时候，一向从容镇定的沃克医生，尽然变的非常紧张。刘伯承忍受着巨痛还非常坚定，一声不吭的让沃克医生做手术。刘伯承双手紧紧的抓住身下的垫单，手臂上汗如雨下，青筋暴起。连崭新的白垫单居然被抓破了。从这里就看得出刘伯承是多么痛苦。记得有一次，我表弟去惠州做小手术，进手术室前，竟然吓得哇哇大叫，在床上拼命挣扎。大喊：“我不要做手术，就算一定要做手术，也要打最好的麻醉剂！”使给他做手术的医生处处为难。跟刘伯承相比，相差多远啊！我一定告诉他要坚强的面对现实不能逃避现实。这样反而会使事情走向反面。刘伯承是一个真正的男子汉，一块会说话的钢板。</w:t>
      </w:r>
    </w:p>
    <w:p>
      <w:pPr>
        <w:ind w:left="0" w:right="0" w:firstLine="560"/>
        <w:spacing w:before="450" w:after="450" w:line="312" w:lineRule="auto"/>
      </w:pPr>
      <w:r>
        <w:rPr>
          <w:rFonts w:ascii="宋体" w:hAnsi="宋体" w:eastAsia="宋体" w:cs="宋体"/>
          <w:color w:val="000"/>
          <w:sz w:val="28"/>
          <w:szCs w:val="28"/>
        </w:rPr>
        <w:t xml:space="preserve">麻+雀的读后感篇7</w:t>
      </w:r>
    </w:p>
    <w:p>
      <w:pPr>
        <w:ind w:left="0" w:right="0" w:firstLine="560"/>
        <w:spacing w:before="450" w:after="450" w:line="312" w:lineRule="auto"/>
      </w:pPr>
      <w:r>
        <w:rPr>
          <w:rFonts w:ascii="宋体" w:hAnsi="宋体" w:eastAsia="宋体" w:cs="宋体"/>
          <w:color w:val="000"/>
          <w:sz w:val="28"/>
          <w:szCs w:val="28"/>
        </w:rPr>
        <w:t xml:space="preserve">“人生忽如寄，寿无金石固”、“人生于天地之间，寄也，寄者固归”出自道家经典，指人的生命短促，就像暂时寄居在人世间一样。与之类似的还有“梦里不知身是客，直把他乡作故乡”。这册集子且把他当作先生在旅途中的沧海拾遗来看，开篇便是雅舍物语，这所谓的雅舍原是一外面下大雨里面泥水齐至的山间陋室，风来则洞若凉亭，雨来则渗如滴漏，，有蚊鼠相伴，亦有邻人磨牙打鼾入耳，居此赏月读书、安之若素。“我住雅舍一日，即一日为我所有”，用近来很流行的词就是活在当下。于是我们便看到了先生寄居人世间的所感所想，先生于人性体察洞若观火，细致入微，吃饭时座位虚伪的谦让，探病时双方的心理，棋迷忘乎所以的憨态，骂人时战略战术等等世间百态在他的.一支妙笔下无不跃然纸上，令人捧腹。</w:t>
      </w:r>
    </w:p>
    <w:p>
      <w:pPr>
        <w:ind w:left="0" w:right="0" w:firstLine="560"/>
        <w:spacing w:before="450" w:after="450" w:line="312" w:lineRule="auto"/>
      </w:pPr>
      <w:r>
        <w:rPr>
          <w:rFonts w:ascii="宋体" w:hAnsi="宋体" w:eastAsia="宋体" w:cs="宋体"/>
          <w:color w:val="000"/>
          <w:sz w:val="28"/>
          <w:szCs w:val="28"/>
        </w:rPr>
        <w:t xml:space="preserve">如今先生已仙去多年，此间的雅舍（包括先生的皮囊）又不知寄了何人亦或是不复存在，那边的风景又如何能寄回共赏呢？</w:t>
      </w:r>
    </w:p>
    <w:p>
      <w:pPr>
        <w:ind w:left="0" w:right="0" w:firstLine="560"/>
        <w:spacing w:before="450" w:after="450" w:line="312" w:lineRule="auto"/>
      </w:pPr>
      <w:r>
        <w:rPr>
          <w:rFonts w:ascii="宋体" w:hAnsi="宋体" w:eastAsia="宋体" w:cs="宋体"/>
          <w:color w:val="000"/>
          <w:sz w:val="28"/>
          <w:szCs w:val="28"/>
        </w:rPr>
        <w:t xml:space="preserve">麻+雀的读后感篇8</w:t>
      </w:r>
    </w:p>
    <w:p>
      <w:pPr>
        <w:ind w:left="0" w:right="0" w:firstLine="560"/>
        <w:spacing w:before="450" w:after="450" w:line="312" w:lineRule="auto"/>
      </w:pPr>
      <w:r>
        <w:rPr>
          <w:rFonts w:ascii="宋体" w:hAnsi="宋体" w:eastAsia="宋体" w:cs="宋体"/>
          <w:color w:val="000"/>
          <w:sz w:val="28"/>
          <w:szCs w:val="28"/>
        </w:rPr>
        <w:t xml:space="preserve">?孔子家语》基本上是一部以孔子为中心的古代传说汇集，与《礼记》中的某些材料相同，《汉书·艺文志》著录为“二十七卷”，颜师古表示怀疑，注云：“非今所有《家语》”。宋人叶适在《习学记言序目》中说：“《家语》四十四篇，虽孔安国撰次，按后序，实孔氏诸弟子旧所集录，与《论语》《孝经》并时，取其正实而切事者别出为《论语》，其余则都集录，名曰《孔子家语》。”又说：“《家语》汉初已流布人间，又经孔安国撰定。”</w:t>
      </w:r>
    </w:p>
    <w:p>
      <w:pPr>
        <w:ind w:left="0" w:right="0" w:firstLine="560"/>
        <w:spacing w:before="450" w:after="450" w:line="312" w:lineRule="auto"/>
      </w:pPr>
      <w:r>
        <w:rPr>
          <w:rFonts w:ascii="宋体" w:hAnsi="宋体" w:eastAsia="宋体" w:cs="宋体"/>
          <w:color w:val="000"/>
          <w:sz w:val="28"/>
          <w:szCs w:val="28"/>
        </w:rPr>
        <w:t xml:space="preserve">但后代学者对其真伪却产生了怀疑，认为是王肃的`伪作。有的出版社就认定：该书系三国时王肃书目及《论语》、《左传》、《国语》、《荀子》、《大小戴礼记》等书资料集合而成。王肃伪造此书，意在为《圣证论》提供根据以攻击郑玄之学。如朱熹在《朱子语类》中云：“《家语》只是王肃编古录杂记。其书虽多疵，却非肃所作。”指出王肃有所依傍，并非凭空伪作。</w:t>
      </w:r>
    </w:p>
    <w:p>
      <w:pPr>
        <w:ind w:left="0" w:right="0" w:firstLine="560"/>
        <w:spacing w:before="450" w:after="450" w:line="312" w:lineRule="auto"/>
      </w:pPr>
      <w:r>
        <w:rPr>
          <w:rFonts w:ascii="宋体" w:hAnsi="宋体" w:eastAsia="宋体" w:cs="宋体"/>
          <w:color w:val="000"/>
          <w:sz w:val="28"/>
          <w:szCs w:val="28"/>
        </w:rPr>
        <w:t xml:space="preserve">到了清代中叶，孙志祖作《家语疏证》，范家相作《家语证伪》，逐篇逐章寻出作伪依据，并指出其割裂改窜的痕迹，似乎《孔子家语》是伪书这一桩公案就此判定了。顾颉刚对清人王柏所言“今之《家语》……意王肃杂取《左传》、《国语》、《荀》、《孟》，二戴之绪余，混乱精粗，割裂前后，织而成之，托以安国之名”十分赞同，认为“绝对正确”，并说：“故今之《家语》，大部分为编辑，小部分是创作。”又说：“《孔子家语》不但是一部伪书，而且是一部杂凑书。”实际的情况是，王肃获得了一个早期的本子，然后为了迎合他与对手的论辩，加入了自己的阐释。即便如此，《孔子家语》的编纂要追溯到更古老的传统。</w:t>
      </w:r>
    </w:p>
    <w:p>
      <w:pPr>
        <w:ind w:left="0" w:right="0" w:firstLine="560"/>
        <w:spacing w:before="450" w:after="450" w:line="312" w:lineRule="auto"/>
      </w:pPr>
      <w:r>
        <w:rPr>
          <w:rFonts w:ascii="宋体" w:hAnsi="宋体" w:eastAsia="宋体" w:cs="宋体"/>
          <w:color w:val="000"/>
          <w:sz w:val="28"/>
          <w:szCs w:val="28"/>
        </w:rPr>
        <w:t xml:space="preserve">1977年，安徽阜阳双古堆1号汉墓出土竹简6000余枚，内容有《诗经》、《苍颉篇》等佚籍，都是现存最早的古本，同时出土的木牍文书中，许多语句在今本《孔子家语》中可以见到。李学勤据此认为：“早在汉初确已有《家语》的原型，《史记》世家、列传很可能参考过此书。刘向编集《说苑》，也收录了其中文字。王肃作解的今本《家语》，大约就是在简本的基础上经过几次扩充编纂形成的。”生也根据阜阳汉墓木牍和《说苑》简的材料讨论了《家语》的真伪及成书年代，结论为：</w:t>
      </w:r>
    </w:p>
    <w:p>
      <w:pPr>
        <w:ind w:left="0" w:right="0" w:firstLine="560"/>
        <w:spacing w:before="450" w:after="450" w:line="312" w:lineRule="auto"/>
      </w:pPr>
      <w:r>
        <w:rPr>
          <w:rFonts w:ascii="宋体" w:hAnsi="宋体" w:eastAsia="宋体" w:cs="宋体"/>
          <w:color w:val="000"/>
          <w:sz w:val="28"/>
          <w:szCs w:val="28"/>
        </w:rPr>
        <w:t xml:space="preserve">（1）从汉初就流传着一批记录孔子及门弟子言行和诸国故事的简书，这批简书应当就是后来编纂《孔子家语》、《说苑》、《新序》等书的基本素材。</w:t>
      </w:r>
    </w:p>
    <w:p>
      <w:pPr>
        <w:ind w:left="0" w:right="0" w:firstLine="560"/>
        <w:spacing w:before="450" w:after="450" w:line="312" w:lineRule="auto"/>
      </w:pPr>
      <w:r>
        <w:rPr>
          <w:rFonts w:ascii="宋体" w:hAnsi="宋体" w:eastAsia="宋体" w:cs="宋体"/>
          <w:color w:val="000"/>
          <w:sz w:val="28"/>
          <w:szCs w:val="28"/>
        </w:rPr>
        <w:t xml:space="preserve">（2）从汉文帝时汝阴侯墓简牍所见专记孔子言行的篇章，可以看到汉初孔子学说的发展与传播。《家语》的编纂，正是儒术发达以及孔子受到重视的产物，旧说孔安国编纂《家语》并作序，应当是可信的。</w:t>
      </w:r>
    </w:p>
    <w:p>
      <w:pPr>
        <w:ind w:left="0" w:right="0" w:firstLine="560"/>
        <w:spacing w:before="450" w:after="450" w:line="312" w:lineRule="auto"/>
      </w:pPr>
      <w:r>
        <w:rPr>
          <w:rFonts w:ascii="宋体" w:hAnsi="宋体" w:eastAsia="宋体" w:cs="宋体"/>
          <w:color w:val="000"/>
          <w:sz w:val="28"/>
          <w:szCs w:val="28"/>
        </w:rPr>
        <w:t xml:space="preserve">（3）长期以来，今本《家语》被认为是王肃伪作，细审各家所举“罪证”，按现在所知道的古籍编纂与整理的知识加以考察，证据并不充分。</w:t>
      </w:r>
    </w:p>
    <w:p>
      <w:pPr>
        <w:ind w:left="0" w:right="0" w:firstLine="560"/>
        <w:spacing w:before="450" w:after="450" w:line="312" w:lineRule="auto"/>
      </w:pPr>
      <w:r>
        <w:rPr>
          <w:rFonts w:ascii="宋体" w:hAnsi="宋体" w:eastAsia="宋体" w:cs="宋体"/>
          <w:color w:val="000"/>
          <w:sz w:val="28"/>
          <w:szCs w:val="28"/>
        </w:rPr>
        <w:t xml:space="preserve">关于《家语》在流传过程中，有亡佚、改易、增益等各种情形，皆属传世古籍所遭遇的普遍问题，不能据此论定其为伪书。这样就澄清了过去以为《孔子家语》是王肃作伪的说法，对于研究西汉初年的学术发展具有重要的意义。</w:t>
      </w:r>
    </w:p>
    <w:p>
      <w:pPr>
        <w:ind w:left="0" w:right="0" w:firstLine="560"/>
        <w:spacing w:before="450" w:after="450" w:line="312" w:lineRule="auto"/>
      </w:pPr>
      <w:r>
        <w:rPr>
          <w:rFonts w:ascii="宋体" w:hAnsi="宋体" w:eastAsia="宋体" w:cs="宋体"/>
          <w:color w:val="000"/>
          <w:sz w:val="28"/>
          <w:szCs w:val="28"/>
        </w:rPr>
        <w:t xml:space="preserve">阜阳双古堆和定县八角廊汉简与今本比较，一简一繁，说明今本在竹简本的基础上有所增广补辑，这是古书在流传过程中经常有的现象。我们不能因为这些增广补辑部分将其视为伪作，也就是说，不能因其流传过程中出现的问题而否定《孔子家语》一书本身的价值。1994年，上海博物馆从香港购买了一批战国楚竹书，其中《孔子诗论》中有孔子对《诗·召南·甘棠》的解说，将之与《孔子家语》相比较，两者基本接近，因此朱渊清确信：“《孔子诗论》是孔门弟子所记孔子《诗》说，《孔子家语》则很可能就是在《孔子诗论》之类原始本子的基础上钞撮编成。”</w:t>
      </w:r>
    </w:p>
    <w:p>
      <w:pPr>
        <w:ind w:left="0" w:right="0" w:firstLine="560"/>
        <w:spacing w:before="450" w:after="450" w:line="312" w:lineRule="auto"/>
      </w:pPr>
      <w:r>
        <w:rPr>
          <w:rFonts w:ascii="宋体" w:hAnsi="宋体" w:eastAsia="宋体" w:cs="宋体"/>
          <w:color w:val="000"/>
          <w:sz w:val="28"/>
          <w:szCs w:val="28"/>
        </w:rPr>
        <w:t xml:space="preserve">孔安国，西汉鲁人，字子国，孔忠次子，孔子十一代孙。生卒年月不详。西汉经学家。安国少学《诗》于申培，受《尚书》于伏生，学识渊博，擅长经学。武帝时任博士，后为谏大夫，官至临淮太守。据传，汉鲁恭王刘馀扩建宫室拆除孔子故宅，于壁中得古文《尚书》，较今天《尚书》多16篇，安国将古文改写为当时通行的隶书，并为之作“传”，成为“尚书古文学”的开创者。今传《尚书孔氏传》，一称《孔安国尚书传》，明清学者定为后人伪托。《史记》作者司马迁研究《尧典》、《禹贡》等古文，也曾向他请教。后世尊其为先儒。</w:t>
      </w:r>
    </w:p>
    <w:p>
      <w:pPr>
        <w:ind w:left="0" w:right="0" w:firstLine="560"/>
        <w:spacing w:before="450" w:after="450" w:line="312" w:lineRule="auto"/>
      </w:pPr>
      <w:r>
        <w:rPr>
          <w:rFonts w:ascii="宋体" w:hAnsi="宋体" w:eastAsia="宋体" w:cs="宋体"/>
          <w:color w:val="000"/>
          <w:sz w:val="28"/>
          <w:szCs w:val="28"/>
        </w:rPr>
        <w:t xml:space="preserve">既然是“取其正实而切事者别出为《论语》，其余则都集录，名曰《孔子家语》”，那么，为了追寻孔夫子的足迹，了解他老人家的音容笑貌，体会他那万世师表的言行举止，感悟圣人情怀，哲人智慧，读《论语》后，《孔子家语》以也应在必读之列。</w:t>
      </w:r>
    </w:p>
    <w:p>
      <w:pPr>
        <w:ind w:left="0" w:right="0" w:firstLine="560"/>
        <w:spacing w:before="450" w:after="450" w:line="312" w:lineRule="auto"/>
      </w:pPr>
      <w:r>
        <w:rPr>
          <w:rFonts w:ascii="宋体" w:hAnsi="宋体" w:eastAsia="宋体" w:cs="宋体"/>
          <w:color w:val="000"/>
          <w:sz w:val="28"/>
          <w:szCs w:val="28"/>
        </w:rPr>
        <w:t xml:space="preserve">本人读《孔子家语》已经一月有余，只因文言文底子薄，知识储备也有限，悟性又差，所以迄今仍未读完。已经读过的章节，也没完全读懂。只是边读边记，有所感悟，信手涂鸦，连不成篇，自不是钻研之法。我总想，我们作为一般的精神文化的传承者，人类各种精神资源的利用者，只要能对其中的部分内容有所感悟，就达到读书的目的了。</w:t>
      </w:r>
    </w:p>
    <w:p>
      <w:pPr>
        <w:ind w:left="0" w:right="0" w:firstLine="560"/>
        <w:spacing w:before="450" w:after="450" w:line="312" w:lineRule="auto"/>
      </w:pPr>
      <w:r>
        <w:rPr>
          <w:rFonts w:ascii="宋体" w:hAnsi="宋体" w:eastAsia="宋体" w:cs="宋体"/>
          <w:color w:val="000"/>
          <w:sz w:val="28"/>
          <w:szCs w:val="28"/>
        </w:rPr>
        <w:t xml:space="preserve">当然，这个感悟，是今天的，如果到了明天，在新的语言环境中，也许就有了新的感悟。而且，感悟不是实证，与科学或许无缘。请各位批评者明鉴。这里所列的，是《孔子家语》的一部分，而非全书。就权当是读书卡片吧，为了今后查找方便；也权当是求学作业，恭请各位老师批改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2025-05-02T16:21:09+08:00</dcterms:created>
  <dcterms:modified xsi:type="dcterms:W3CDTF">2025-05-02T16:21:09+08:00</dcterms:modified>
</cp:coreProperties>
</file>

<file path=docProps/custom.xml><?xml version="1.0" encoding="utf-8"?>
<Properties xmlns="http://schemas.openxmlformats.org/officeDocument/2006/custom-properties" xmlns:vt="http://schemas.openxmlformats.org/officeDocument/2006/docPropsVTypes"/>
</file>