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乡村振兴社会实践报告5篇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符合自己能力的实践报告是要经过我们的仔细斟酌的，定期记录实践报告，能让我们直观的看到实践中存在的问题，并加以改正，下面是小编为您分享的乡村振兴社会实践报告5篇，感谢您的参阅。乡村振兴社会实践报告篇1十年前，四都乡作为松阳县整乡搬迁的下山脱贫...</w:t>
      </w:r>
    </w:p>
    <w:p>
      <w:pPr>
        <w:ind w:left="0" w:right="0" w:firstLine="560"/>
        <w:spacing w:before="450" w:after="450" w:line="312" w:lineRule="auto"/>
      </w:pPr>
      <w:r>
        <w:rPr>
          <w:rFonts w:ascii="宋体" w:hAnsi="宋体" w:eastAsia="宋体" w:cs="宋体"/>
          <w:color w:val="000"/>
          <w:sz w:val="28"/>
          <w:szCs w:val="28"/>
        </w:rPr>
        <w:t xml:space="preserve">符合自己能力的实践报告是要经过我们的仔细斟酌的，定期记录实践报告，能让我们直观的看到实践中存在的问题，并加以改正，下面是小编为您分享的乡村振兴社会实践报告5篇，感谢您的参阅。</w:t>
      </w:r>
    </w:p>
    <w:p>
      <w:pPr>
        <w:ind w:left="0" w:right="0" w:firstLine="560"/>
        <w:spacing w:before="450" w:after="450" w:line="312" w:lineRule="auto"/>
      </w:pPr>
      <w:r>
        <w:rPr>
          <w:rFonts w:ascii="宋体" w:hAnsi="宋体" w:eastAsia="宋体" w:cs="宋体"/>
          <w:color w:val="000"/>
          <w:sz w:val="28"/>
          <w:szCs w:val="28"/>
        </w:rPr>
        <w:t xml:space="preserve">乡村振兴社会实践报告篇1</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xx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破解，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xx年8月第一家精品民宿“过云山居”试营业，三年多入住率稳定在90%以上。业主与村集体良好互动，多次参与“主题党日”志愿者服务，为村民送上寒冬里的暖阳；20xx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xx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破解，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乡村振兴社会实践报告篇2</w:t>
      </w:r>
    </w:p>
    <w:p>
      <w:pPr>
        <w:ind w:left="0" w:right="0" w:firstLine="560"/>
        <w:spacing w:before="450" w:after="450" w:line="312" w:lineRule="auto"/>
      </w:pPr>
      <w:r>
        <w:rPr>
          <w:rFonts w:ascii="宋体" w:hAnsi="宋体" w:eastAsia="宋体" w:cs="宋体"/>
          <w:color w:val="000"/>
          <w:sz w:val="28"/>
          <w:szCs w:val="28"/>
        </w:rPr>
        <w:t xml:space="preserve">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乡村振兴社会实践报告篇3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乡村振兴社会实践报告篇4</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乡村振兴社会实践报告篇5</w:t>
      </w:r>
    </w:p>
    <w:p>
      <w:pPr>
        <w:ind w:left="0" w:right="0" w:firstLine="560"/>
        <w:spacing w:before="450" w:after="450" w:line="312" w:lineRule="auto"/>
      </w:pPr>
      <w:r>
        <w:rPr>
          <w:rFonts w:ascii="宋体" w:hAnsi="宋体" w:eastAsia="宋体" w:cs="宋体"/>
          <w:color w:val="000"/>
          <w:sz w:val="28"/>
          <w:szCs w:val="28"/>
        </w:rPr>
        <w:t xml:space="preserve">__年，在团中央的的号召下，7月22日清晨，工程学院14名师生踏上了开往平度市边陲小村周家村的汽车，开始了为期5天的社会实践活动。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周家村，地处平度市西南崔家集镇，人口230余户，800余人，全村拥有耕地1550亩，固定资产120万，经济收入多为经济作物制种，全年生产总值达1221万元。从92年起全村开始陆续在6条主要街道及若干小巷胡同栽种了6000株柿子树，深秋时节，红果绿树，如彤云，如朝霞，令人叹为观止。据悉，每年仅此一项可为全村创经济收入40余万，即美化环境又可创经济收入，远近诸村争相效仿，成为周家村的一大特色。</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一 安得广厦千万间</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二 桑榆微霞尚满天</w:t>
      </w:r>
    </w:p>
    <w:p>
      <w:pPr>
        <w:ind w:left="0" w:right="0" w:firstLine="560"/>
        <w:spacing w:before="450" w:after="450" w:line="312" w:lineRule="auto"/>
      </w:pPr>
      <w:r>
        <w:rPr>
          <w:rFonts w:ascii="宋体" w:hAnsi="宋体" w:eastAsia="宋体" w:cs="宋体"/>
          <w:color w:val="000"/>
          <w:sz w:val="28"/>
          <w:szCs w:val="28"/>
        </w:rPr>
        <w:t xml:space="preserve">来到周家村，另一个给我深刻印象的就是周家村人的生活。住房条件是物质文明的体现，而精神生活则关系到一个村庄精神文明的建设。</w:t>
      </w:r>
    </w:p>
    <w:p>
      <w:pPr>
        <w:ind w:left="0" w:right="0" w:firstLine="560"/>
        <w:spacing w:before="450" w:after="450" w:line="312" w:lineRule="auto"/>
      </w:pPr>
      <w:r>
        <w:rPr>
          <w:rFonts w:ascii="宋体" w:hAnsi="宋体" w:eastAsia="宋体" w:cs="宋体"/>
          <w:color w:val="000"/>
          <w:sz w:val="28"/>
          <w:szCs w:val="28"/>
        </w:rPr>
        <w:t xml:space="preserve">物质文明决定精神文明，精神文明又反作用于物质文明。对于农村来说经济发展是前提，精神文明必须紧跟物质文明，这样才不至于在农村经济底子薄的前提下失去协调性。</w:t>
      </w:r>
    </w:p>
    <w:p>
      <w:pPr>
        <w:ind w:left="0" w:right="0" w:firstLine="560"/>
        <w:spacing w:before="450" w:after="450" w:line="312" w:lineRule="auto"/>
      </w:pPr>
      <w:r>
        <w:rPr>
          <w:rFonts w:ascii="宋体" w:hAnsi="宋体" w:eastAsia="宋体" w:cs="宋体"/>
          <w:color w:val="000"/>
          <w:sz w:val="28"/>
          <w:szCs w:val="28"/>
        </w:rPr>
        <w:t xml:space="preserve">闲暇之余，走了走周家村的街头巷尾。每逢傍晚时分，夕阳西下，就有很多老人聚在一块，他们有的打门球，有的则画地为局，用树枝和石块酣战一场。此时，人们往往会围成一团，欢笑声不绝于耳，看得出村里的老人过得非常幸福。</w:t>
      </w:r>
    </w:p>
    <w:p>
      <w:pPr>
        <w:ind w:left="0" w:right="0" w:firstLine="560"/>
        <w:spacing w:before="450" w:after="450" w:line="312" w:lineRule="auto"/>
      </w:pPr>
      <w:r>
        <w:rPr>
          <w:rFonts w:ascii="宋体" w:hAnsi="宋体" w:eastAsia="宋体" w:cs="宋体"/>
          <w:color w:val="000"/>
          <w:sz w:val="28"/>
          <w:szCs w:val="28"/>
        </w:rPr>
        <w:t xml:space="preserve">据悉，周家村几十年来从未出现过刑事案件，特别是村书记周云善上任28年以来，精神文明一直紧跟物质文明建设，双抓双进，是远近闻名的典型精神文明村庄。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2025-06-22T18:51:17+08:00</dcterms:created>
  <dcterms:modified xsi:type="dcterms:W3CDTF">2025-06-22T18:51:17+08:00</dcterms:modified>
</cp:coreProperties>
</file>

<file path=docProps/custom.xml><?xml version="1.0" encoding="utf-8"?>
<Properties xmlns="http://schemas.openxmlformats.org/officeDocument/2006/custom-properties" xmlns:vt="http://schemas.openxmlformats.org/officeDocument/2006/docPropsVTypes"/>
</file>