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秋季中班保育员工作计划5篇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与他人沟通和协调，提高工作的协同效能，只有制定好工作计划，才确保我们首先完成重要和紧急的任务，以下是小编精心为您推荐的秋季中班保育员工作计划5篇，供大家参考。秋季中班保育员工作计划篇1新的学期新的知识，我们将...</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与他人沟通和协调，提高工作的协同效能，只有制定好工作计划，才确保我们首先完成重要和紧急的任务，以下是小编精心为您推荐的秋季中班保育员工作计划5篇，供大家参考。</w:t>
      </w:r>
    </w:p>
    <w:p>
      <w:pPr>
        <w:ind w:left="0" w:right="0" w:firstLine="560"/>
        <w:spacing w:before="450" w:after="450" w:line="312" w:lineRule="auto"/>
      </w:pPr>
      <w:r>
        <w:rPr>
          <w:rFonts w:ascii="宋体" w:hAnsi="宋体" w:eastAsia="宋体" w:cs="宋体"/>
          <w:color w:val="000"/>
          <w:sz w:val="28"/>
          <w:szCs w:val="28"/>
        </w:rPr>
        <w:t xml:space="preserve">秋季中班保育员工作计划篇1</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秋季中班保育员工作计划篇2</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四、做好配合班中的教师搞好各项活动的工作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秋季中班保育员工作计划篇3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2）日常教研定位：如何减缓幼儿的分离焦虑，使幼儿适应幼儿园的生活。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宋体" w:hAnsi="宋体" w:eastAsia="宋体" w:cs="宋体"/>
          <w:color w:val="000"/>
          <w:sz w:val="28"/>
          <w:szCs w:val="28"/>
        </w:rPr>
        <w:t xml:space="preserve">秋季中班保育员工作计划篇4</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秋季中班保育员工作计划篇5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2025-06-20T20:58:46+08:00</dcterms:created>
  <dcterms:modified xsi:type="dcterms:W3CDTF">2025-06-20T20:58:46+08:00</dcterms:modified>
</cp:coreProperties>
</file>

<file path=docProps/custom.xml><?xml version="1.0" encoding="utf-8"?>
<Properties xmlns="http://schemas.openxmlformats.org/officeDocument/2006/custom-properties" xmlns:vt="http://schemas.openxmlformats.org/officeDocument/2006/docPropsVTypes"/>
</file>