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精选销售月工作总结报告范文通用(五篇)</w:t>
      </w:r>
      <w:bookmarkEnd w:id="1"/>
    </w:p>
    <w:p>
      <w:pPr>
        <w:jc w:val="center"/>
        <w:spacing w:before="0" w:after="450"/>
      </w:pPr>
      <w:r>
        <w:rPr>
          <w:rFonts w:ascii="Arial" w:hAnsi="Arial" w:eastAsia="Arial" w:cs="Arial"/>
          <w:color w:val="999999"/>
          <w:sz w:val="20"/>
          <w:szCs w:val="20"/>
        </w:rPr>
        <w:t xml:space="preserve">来源：网络  作者：独影花开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销售月工作总结报告范文通用一在11月初，我们参加了百安居与无锡交通台联合举办的“与f1共舞”的车展活动，并进行了交通台的直播，并播报了有关雪铁龙与世界拉力赛的渊源。在针对大客户的营销活动中，我公司在11月12日邀请了无锡市锡山区区政府即...</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精选销售月工作总结报告范文通用一</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xx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精选销售月工作总结报告范文通用二</w:t>
      </w:r>
    </w:p>
    <w:p>
      <w:pPr>
        <w:ind w:left="0" w:right="0" w:firstLine="560"/>
        <w:spacing w:before="450" w:after="450" w:line="312" w:lineRule="auto"/>
      </w:pPr>
      <w:r>
        <w:rPr>
          <w:rFonts w:ascii="宋体" w:hAnsi="宋体" w:eastAsia="宋体" w:cs="宋体"/>
          <w:color w:val="000"/>
          <w:sz w:val="28"/>
          <w:szCs w:val="28"/>
        </w:rPr>
        <w:t xml:space="preserve">1、从管理方面着手，把工作落实到人，让日常的各责任范围没有盲区，使工作细化，从而提高工作效率。</w:t>
      </w:r>
    </w:p>
    <w:p>
      <w:pPr>
        <w:ind w:left="0" w:right="0" w:firstLine="560"/>
        <w:spacing w:before="450" w:after="450" w:line="312" w:lineRule="auto"/>
      </w:pPr>
      <w:r>
        <w:rPr>
          <w:rFonts w:ascii="宋体" w:hAnsi="宋体" w:eastAsia="宋体" w:cs="宋体"/>
          <w:color w:val="000"/>
          <w:sz w:val="28"/>
          <w:szCs w:val="28"/>
        </w:rPr>
        <w:t xml:space="preserve">2、销售任务方面围绕老客户的维护工作，制定产品营销策划书，使其介绍身边有意向的亲朋好友前来店里购车，达到以点盖面的效果，同时利用社交圈的朋友转介绍行业的客户，拓宽销售渠道。</w:t>
      </w:r>
    </w:p>
    <w:p>
      <w:pPr>
        <w:ind w:left="0" w:right="0" w:firstLine="560"/>
        <w:spacing w:before="450" w:after="450" w:line="312" w:lineRule="auto"/>
      </w:pPr>
      <w:r>
        <w:rPr>
          <w:rFonts w:ascii="宋体" w:hAnsi="宋体" w:eastAsia="宋体" w:cs="宋体"/>
          <w:color w:val="000"/>
          <w:sz w:val="28"/>
          <w:szCs w:val="28"/>
        </w:rPr>
        <w:t xml:space="preserve">3、注重和加强学习，组织和带动全公司人员集体参加学习，学习一旦成为一种习惯，工作中的困难就容易被克服；学习是一种心态，它使自己在任何环境下放低自我，力争谦虚学习，不断进步；学习是更是一种乐趣，它使我们在工作中求真务实，对问题本身习惯性作进一步思考。</w:t>
      </w:r>
    </w:p>
    <w:p>
      <w:pPr>
        <w:ind w:left="0" w:right="0" w:firstLine="560"/>
        <w:spacing w:before="450" w:after="450" w:line="312" w:lineRule="auto"/>
      </w:pPr>
      <w:r>
        <w:rPr>
          <w:rFonts w:ascii="宋体" w:hAnsi="宋体" w:eastAsia="宋体" w:cs="宋体"/>
          <w:color w:val="000"/>
          <w:sz w:val="28"/>
          <w:szCs w:val="28"/>
        </w:rPr>
        <w:t xml:space="preserve">4、管理规范日常工作表格，把记录表格做细、做好、按公司各项规章制度，使我店的＇管理逐步走向更近一步的正规化。</w:t>
      </w:r>
    </w:p>
    <w:p>
      <w:pPr>
        <w:ind w:left="0" w:right="0" w:firstLine="560"/>
        <w:spacing w:before="450" w:after="450" w:line="312" w:lineRule="auto"/>
      </w:pPr>
      <w:r>
        <w:rPr>
          <w:rFonts w:ascii="宋体" w:hAnsi="宋体" w:eastAsia="宋体" w:cs="宋体"/>
          <w:color w:val="000"/>
          <w:sz w:val="28"/>
          <w:szCs w:val="28"/>
        </w:rPr>
        <w:t xml:space="preserve">5、强化销售人员业务水平，并在本月计划安排x次强化培训，提升各人员专业水平，（具体安排详见九月培训安排计划表）。</w:t>
      </w:r>
    </w:p>
    <w:p>
      <w:pPr>
        <w:ind w:left="0" w:right="0" w:firstLine="560"/>
        <w:spacing w:before="450" w:after="450" w:line="312" w:lineRule="auto"/>
      </w:pPr>
      <w:r>
        <w:rPr>
          <w:rFonts w:ascii="宋体" w:hAnsi="宋体" w:eastAsia="宋体" w:cs="宋体"/>
          <w:color w:val="000"/>
          <w:sz w:val="28"/>
          <w:szCs w:val="28"/>
        </w:rPr>
        <w:t xml:space="preserve">6、督促销售顾问规范销售流程，并合理分配下达销售任务，有效提高销量争取超额完成公司分配的任务。</w:t>
      </w:r>
    </w:p>
    <w:p>
      <w:pPr>
        <w:ind w:left="0" w:right="0" w:firstLine="560"/>
        <w:spacing w:before="450" w:after="450" w:line="312" w:lineRule="auto"/>
      </w:pPr>
      <w:r>
        <w:rPr>
          <w:rFonts w:ascii="宋体" w:hAnsi="宋体" w:eastAsia="宋体" w:cs="宋体"/>
          <w:color w:val="000"/>
          <w:sz w:val="28"/>
          <w:szCs w:val="28"/>
        </w:rPr>
        <w:t xml:space="preserve">7、协助xx经理对xx网点进行实地支持，争取每月至少安排x到x次到xx网点去指导和支持。</w:t>
      </w:r>
    </w:p>
    <w:p>
      <w:pPr>
        <w:ind w:left="0" w:right="0" w:firstLine="560"/>
        <w:spacing w:before="450" w:after="450" w:line="312" w:lineRule="auto"/>
      </w:pPr>
      <w:r>
        <w:rPr>
          <w:rFonts w:ascii="宋体" w:hAnsi="宋体" w:eastAsia="宋体" w:cs="宋体"/>
          <w:color w:val="000"/>
          <w:sz w:val="28"/>
          <w:szCs w:val="28"/>
        </w:rPr>
        <w:t xml:space="preserve">8、协助市场经理根据本地区市场情况制定市场活动计划和遇到竞争品牌做宣传活动时及时的做出应对措施，掌握广告销售技巧，并安排周边县市的xx巡展活动。</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精选销售月工作总结报告范文通用三</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我到*公司主要负责电脑市场开发和业务方面的工作以来，我已经完全的融入到了这个集体里。在一个月里虽然存在着这样或者那样的问题，我们都尽量的解决了，在下个月里要从以下几方面入手: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精选销售月工作总结报告范文通用四</w:t>
      </w:r>
    </w:p>
    <w:p>
      <w:pPr>
        <w:ind w:left="0" w:right="0" w:firstLine="560"/>
        <w:spacing w:before="450" w:after="450" w:line="312" w:lineRule="auto"/>
      </w:pPr>
      <w:r>
        <w:rPr>
          <w:rFonts w:ascii="宋体" w:hAnsi="宋体" w:eastAsia="宋体" w:cs="宋体"/>
          <w:color w:val="000"/>
          <w:sz w:val="28"/>
          <w:szCs w:val="28"/>
        </w:rPr>
        <w:t xml:space="preserve">三月份工作总结与四月份工作计划</w:t>
      </w:r>
    </w:p>
    <w:p>
      <w:pPr>
        <w:ind w:left="0" w:right="0" w:firstLine="560"/>
        <w:spacing w:before="450" w:after="450" w:line="312" w:lineRule="auto"/>
      </w:pPr>
      <w:r>
        <w:rPr>
          <w:rFonts w:ascii="宋体" w:hAnsi="宋体" w:eastAsia="宋体" w:cs="宋体"/>
          <w:color w:val="000"/>
          <w:sz w:val="28"/>
          <w:szCs w:val="28"/>
        </w:rPr>
        <w:t xml:space="preserve">一、 人员管理上：a、根据各柜人员情况对个别柜组人员组合作了调整，对新员工作指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二、 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前期借三.八节针对米亚、纳帕加20__年前库存作了6.8折促销，计划活动期间销库存三百样，实际仅销售130样，并未达到预期效果;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3、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精选销售月工作总结报告范文通用五</w:t>
      </w:r>
    </w:p>
    <w:p>
      <w:pPr>
        <w:ind w:left="0" w:right="0" w:firstLine="560"/>
        <w:spacing w:before="450" w:after="450" w:line="312" w:lineRule="auto"/>
      </w:pPr>
      <w:r>
        <w:rPr>
          <w:rFonts w:ascii="宋体" w:hAnsi="宋体" w:eastAsia="宋体" w:cs="宋体"/>
          <w:color w:val="000"/>
          <w:sz w:val="28"/>
          <w:szCs w:val="28"/>
        </w:rPr>
        <w:t xml:space="preserve">##服饰商场自20x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服饰已成为垣曲县最具知名度、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为了更好的提升管理理念，提高经营效益，使工作更有起色，占有垣曲更有利的市场地位，我们将认真总结过去的经验教训，对20xx年的工作做如下规划：</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2025-05-02T05:33:20+08:00</dcterms:created>
  <dcterms:modified xsi:type="dcterms:W3CDTF">2025-05-02T05:33:20+08:00</dcterms:modified>
</cp:coreProperties>
</file>

<file path=docProps/custom.xml><?xml version="1.0" encoding="utf-8"?>
<Properties xmlns="http://schemas.openxmlformats.org/officeDocument/2006/custom-properties" xmlns:vt="http://schemas.openxmlformats.org/officeDocument/2006/docPropsVTypes"/>
</file>