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电瓷销售工作总结(推荐14篇)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瓷销售工作总结1&gt;一、销售业绩数据汇总：全年销售目标20xx年第一季度销售计划季度销售额汇总对比季度回款汇总对比20xx年第一季度销售订单完成情况（单位：单）与前上个季度相比今年的销量呈上升趋势，总体观察，通过一年的“绿带”学习，我取得长...</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&gt;三、第二季度销售目标：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潍柴、广西玉柴、湖北东风、湖北康明斯、*一拖、云内、南充东风、陕汽集团等企业。销售部会针对重点企业做好进一步的各方面资源整合，同时我司内部各职能部门也应给予大力的**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电瓷销售工作总结2</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以上工作的顺利完成与**的关怀、各分子公司、各部室的大力**以及财务部全体人员的共同努力是分不开的，为下一季度的工作开展奠定了良好的基础。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电瓷销售工作总结4</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的**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电瓷销售工作总结5</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销售部会针对重点企业做好进一步的各方面资源整合，同时我司内部各职能部门也应给予大力的**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电瓷销售工作总结6</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以上工作的顺利完成与**的关怀、各分子公司、各部室的大力**以及财务部全体人员的共同努力是分不开的，为下一季度的工作开展奠定了良好的基础。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请**审核！</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电瓷销售工作总结7</w:t>
      </w:r>
    </w:p>
    <w:p>
      <w:pPr>
        <w:ind w:left="0" w:right="0" w:firstLine="560"/>
        <w:spacing w:before="450" w:after="450" w:line="312" w:lineRule="auto"/>
      </w:pPr>
      <w:r>
        <w:rPr>
          <w:rFonts w:ascii="宋体" w:hAnsi="宋体" w:eastAsia="宋体" w:cs="宋体"/>
          <w:color w:val="000"/>
          <w:sz w:val="28"/>
          <w:szCs w:val="28"/>
        </w:rPr>
        <w:t xml:space="preserve">一季度，我居在工委、管委的正确**下，认真贯彻执行上级的各项方针**，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全体工作人员认真学习管委有关文件精神，深刻地领会刘*在管委中层以上**会议精神实质和内涵。结合今年金融危机的严峻形势，树立过紧日子的思想，严格**各类支出。切实转变工作作风，按照年终制定的考核目标，明确人员分工和各自工作职责。进一步完善了工作、学习、出勤等考核**。通过学习，全体工作人员在**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今年以来，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XX年春季妇科检查。为圆满完成这一工作，我们积极调动各方力量**妇查，有些不予配合的，我们就多次上门做工作，确保其能够及时参加。本次妇查人数490人，实查484人，妇查率达。其中6人未参加查体。具体情况如下：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的猖獗行为;做好区内转业**、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1、在做好日常管理的同时，进一步加强居委会的**建设、**建设，强化社区的管理和服务职能。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4、做好XX年下半年和20_年上半年独生子女父母奖励费核实申报工作。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6、继续协调物业公司，搞好辖区内的卫生、治安工作，定期**检查。迎接上级****的环境综合整治考核。</w:t>
      </w:r>
    </w:p>
    <w:p>
      <w:pPr>
        <w:ind w:left="0" w:right="0" w:firstLine="560"/>
        <w:spacing w:before="450" w:after="450" w:line="312" w:lineRule="auto"/>
      </w:pPr>
      <w:r>
        <w:rPr>
          <w:rFonts w:ascii="宋体" w:hAnsi="宋体" w:eastAsia="宋体" w:cs="宋体"/>
          <w:color w:val="000"/>
          <w:sz w:val="28"/>
          <w:szCs w:val="28"/>
        </w:rPr>
        <w:t xml:space="preserve">第一季度工作总结(15篇)（扩展7）</w:t>
      </w:r>
    </w:p>
    <w:p>
      <w:pPr>
        <w:ind w:left="0" w:right="0" w:firstLine="560"/>
        <w:spacing w:before="450" w:after="450" w:line="312" w:lineRule="auto"/>
      </w:pPr>
      <w:r>
        <w:rPr>
          <w:rFonts w:ascii="宋体" w:hAnsi="宋体" w:eastAsia="宋体" w:cs="宋体"/>
          <w:color w:val="000"/>
          <w:sz w:val="28"/>
          <w:szCs w:val="28"/>
        </w:rPr>
        <w:t xml:space="preserve">——环保局第一季度工作总结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电瓷销售工作总结8</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电瓷销售工作总结9</w:t>
      </w:r>
    </w:p>
    <w:p>
      <w:pPr>
        <w:ind w:left="0" w:right="0" w:firstLine="560"/>
        <w:spacing w:before="450" w:after="450" w:line="312" w:lineRule="auto"/>
      </w:pPr>
      <w:r>
        <w:rPr>
          <w:rFonts w:ascii="宋体" w:hAnsi="宋体" w:eastAsia="宋体" w:cs="宋体"/>
          <w:color w:val="000"/>
          <w:sz w:val="28"/>
          <w:szCs w:val="28"/>
        </w:rPr>
        <w:t xml:space="preserve">一、第一季度完成的工作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电瓷销售工作总结10</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作为财务管理部门，为公司实现共同的目标我们要添砖加瓦，学习六种精神：艰苦创业精神、**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一、完善公司内部管理**。部门责任**明确分工的职责，加强责任考核。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通过将近一年多来的实施，仍然有许多不合理的地方。部门责任**之间明确分工职责，按照年初签定的责任合同，**落实强化到位，**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电瓷销售工作总结11</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2、严格遵守销售**：完善的销售管理**是让销售人员在工作中发挥主观能动性，对工作有高度的职责心，提高销售人员的主人翁意识。这是我们在下个月完成xx万营业额的前提。我坚决服从店内的各项规章**。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电瓷销售工作总结12</w:t>
      </w:r>
    </w:p>
    <w:p>
      <w:pPr>
        <w:ind w:left="0" w:right="0" w:firstLine="560"/>
        <w:spacing w:before="450" w:after="450" w:line="312" w:lineRule="auto"/>
      </w:pPr>
      <w:r>
        <w:rPr>
          <w:rFonts w:ascii="宋体" w:hAnsi="宋体" w:eastAsia="宋体" w:cs="宋体"/>
          <w:color w:val="000"/>
          <w:sz w:val="28"/>
          <w:szCs w:val="28"/>
        </w:rPr>
        <w:t xml:space="preserve">&gt;一、一季度的工作小结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2*%，配制奶增长，发酵奶增长，碳酸饮料负增长，果汁饮料增长，茶饮料增长，八宝粥增长，纯牛奶、花式奶负增长;但与整个饮料行业的增幅相比，我们明显落后于整个行业，整体饮料要比全国增幅少个百分点，其中瓶装水少个百分点，碳酸饮料多负个百分点，八宝粥多增个百分点，纯牛奶、花式奶全国增长而我公司负增长，反差极大，果汁饮料落后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&gt;二、目前主要存在的问题</w:t>
      </w:r>
    </w:p>
    <w:p>
      <w:pPr>
        <w:ind w:left="0" w:right="0" w:firstLine="560"/>
        <w:spacing w:before="450" w:after="450" w:line="312" w:lineRule="auto"/>
      </w:pPr>
      <w:r>
        <w:rPr>
          <w:rFonts w:ascii="宋体" w:hAnsi="宋体" w:eastAsia="宋体" w:cs="宋体"/>
          <w:color w:val="000"/>
          <w:sz w:val="28"/>
          <w:szCs w:val="28"/>
        </w:rPr>
        <w:t xml:space="preserve">&gt;1，经销商数量与经营能力不足以支撑我司销售业务的需要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&gt;3，经销商为盈利影响我司销售</w:t>
      </w:r>
    </w:p>
    <w:p>
      <w:pPr>
        <w:ind w:left="0" w:right="0" w:firstLine="560"/>
        <w:spacing w:before="450" w:after="450" w:line="312" w:lineRule="auto"/>
      </w:pPr>
      <w:r>
        <w:rPr>
          <w:rFonts w:ascii="宋体" w:hAnsi="宋体" w:eastAsia="宋体" w:cs="宋体"/>
          <w:color w:val="000"/>
          <w:sz w:val="28"/>
          <w:szCs w:val="28"/>
        </w:rPr>
        <w:t xml:space="preserve">&gt;4，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精神**理解未到位，而且营销策略方式几乎没有，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万元，区域经理人均收入为万元、客户经理人均收入为万元)但效率与业绩都比现在高得多，而且据查止前**亦未传达到各级业务员与经销商处，当然也更难说如何执行公司的指令与**了，公司自去年以来规定了许多规章**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&gt;6，广告宣传不到位，促销活动无力的状况亦没有得到改变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&gt;7，内外勤配合不好，影响销售的局面亦没有得到改善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单品种过度压库，资金积压，影响其它品种销售，经销商代垫费用、**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&gt;三 当前的**</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电瓷销售工作总结13</w:t>
      </w:r>
    </w:p>
    <w:p>
      <w:pPr>
        <w:ind w:left="0" w:right="0" w:firstLine="560"/>
        <w:spacing w:before="450" w:after="450" w:line="312" w:lineRule="auto"/>
      </w:pPr>
      <w:r>
        <w:rPr>
          <w:rFonts w:ascii="宋体" w:hAnsi="宋体" w:eastAsia="宋体" w:cs="宋体"/>
          <w:color w:val="000"/>
          <w:sz w:val="28"/>
          <w:szCs w:val="28"/>
        </w:rPr>
        <w:t xml:space="preserve">按照**、市*关于扶贫工作的**部署，我局作为第三批扶贫工作单位，为进一步做好帮扶工作，我局认真贯彻落实帮扶举措，充分发挥自身优势，积极为村委出谋划策，帮助协调资金为村里脱贫致富，尽自己最大的努力改善贫困村现有的面貌，现将一年来我们的具体做法汇报如下：</w:t>
      </w:r>
    </w:p>
    <w:p>
      <w:pPr>
        <w:ind w:left="0" w:right="0" w:firstLine="560"/>
        <w:spacing w:before="450" w:after="450" w:line="312" w:lineRule="auto"/>
      </w:pPr>
      <w:r>
        <w:rPr>
          <w:rFonts w:ascii="宋体" w:hAnsi="宋体" w:eastAsia="宋体" w:cs="宋体"/>
          <w:color w:val="000"/>
          <w:sz w:val="28"/>
          <w:szCs w:val="28"/>
        </w:rPr>
        <w:t xml:space="preserve">我局帮扶的对口村是灵寿县青同镇苗朱乐村，该村位于县城北部丘陵地带，距县城5公里。全村180户，总人口890人，耕地面积1200亩，靠天种植，矿产资源缺乏，林业及畜牧业都不发达，经济发展缓慢，所以被**、市*确定为第三批扶贫村。我局在接到此次扶贫任务后，**非常重视，把帮扶工作及时列入了议事日程，经局*组研究由**亲自担任扶贫工作主管**，由办公室**负责具体工作，并且在时间、车辆等具体问题上给予充分的**。</w:t>
      </w:r>
    </w:p>
    <w:p>
      <w:pPr>
        <w:ind w:left="0" w:right="0" w:firstLine="560"/>
        <w:spacing w:before="450" w:after="450" w:line="312" w:lineRule="auto"/>
      </w:pPr>
      <w:r>
        <w:rPr>
          <w:rFonts w:ascii="宋体" w:hAnsi="宋体" w:eastAsia="宋体" w:cs="宋体"/>
          <w:color w:val="000"/>
          <w:sz w:val="28"/>
          <w:szCs w:val="28"/>
        </w:rPr>
        <w:t xml:space="preserve">我们多次与村、镇有关人员座谈，并进行实地调研，在我局充分了解扶贫村的实际情况及群众在农业生产、日常生活中遇到的困难和问题后，我们考虑到司法局是个穷部门，如果从每年不多的办公经费中拿出钱来去资助贫困村几乎是不可能的，但是我们可以结合本职工作，有针对性的积极帮助村里出谋划策、协调资金来源。首先，我们针对该村村民整体人口素质较差、文化水*低及思想落后的状况(该村现有残疾人口20人，有其中相当一部分是出生时先天残疾)，及时与我区计划生育部门协调，为村里送去了许多有关优生优育方面的宣传资料，用发展的眼光，从长远的角度考虑改善这种现状。其次，我们结合自己本职工作，从进一步提高村民文化意识、思想观念等入手，向村民开展法律扶贫活动，为他们宣讲法律知识，送去相关书籍等，深受村民的喜爱。再次，根据我局实际情况，在我局办公用品都非常紧张的情况下，为村里筹措了两*公电脑。最后，我们积极与村委协调沟通，决定帮村里筹建、发展养羊基地这一投资小、见效快的项目，从而初步改善脱贫的面貌。就此事我们与县扶贫办等部门积极联系，努力争取扶贫资金。</w:t>
      </w:r>
    </w:p>
    <w:p>
      <w:pPr>
        <w:ind w:left="0" w:right="0" w:firstLine="560"/>
        <w:spacing w:before="450" w:after="450" w:line="312" w:lineRule="auto"/>
      </w:pPr>
      <w:r>
        <w:rPr>
          <w:rFonts w:ascii="宋体" w:hAnsi="宋体" w:eastAsia="宋体" w:cs="宋体"/>
          <w:color w:val="000"/>
          <w:sz w:val="28"/>
          <w:szCs w:val="28"/>
        </w:rPr>
        <w:t xml:space="preserve">明年我们计划帮助村里在初步建好养羊基地的基础上，再进一步扩大养殖规模，一方面努力争取扶贫资金，另一方面还是从提高人口素质入手，充分发挥自身优势，更进一步的开展法律扶贫活动，争取三年下来把扶贫工作开展的有声有色，达到精神与物质的双赢。</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电瓷销售工作总结14</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万），离年度目标还有一定的距离！第二，整年度自我对工作热诚不够高，重视度不高。第三，对辖区分行团队的管理力度不够，很多任务与相关**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第二，开发更多更优质房客资源，提高业绩。第三，坚持引进新人才，提高团队力量为公司未来发展培养更多精英强将。第四，严格把控珍惜好任何一个有效客源及盘源，做到无一遗漏错失。第五，**三堂以上关于房地产经纪的销售技能与心态的培训课，同时加深提高自我工作水*。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2025-05-11T00:32:46+08:00</dcterms:created>
  <dcterms:modified xsi:type="dcterms:W3CDTF">2025-05-11T00:32:46+08:00</dcterms:modified>
</cp:coreProperties>
</file>

<file path=docProps/custom.xml><?xml version="1.0" encoding="utf-8"?>
<Properties xmlns="http://schemas.openxmlformats.org/officeDocument/2006/custom-properties" xmlns:vt="http://schemas.openxmlformats.org/officeDocument/2006/docPropsVTypes"/>
</file>