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2024年手机销售的工作总结和计划(三篇)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手机销售的工作总结和计划一活动时间安排紧紧扣住元旦假期情况，同样在30日至1日之间也出现了连续三日平均营业额________元，并将这种形式延续到1月2日。本次活动前期宣传费用，12月28日《____刊》封底整版________元，展板和_...</w:t>
      </w:r>
    </w:p>
    <w:p>
      <w:pPr>
        <w:ind w:left="0" w:right="0" w:firstLine="560"/>
        <w:spacing w:before="450" w:after="450" w:line="312" w:lineRule="auto"/>
      </w:pPr>
      <w:r>
        <w:rPr>
          <w:rFonts w:ascii="黑体" w:hAnsi="黑体" w:eastAsia="黑体" w:cs="黑体"/>
          <w:color w:val="000000"/>
          <w:sz w:val="36"/>
          <w:szCs w:val="36"/>
          <w:b w:val="1"/>
          <w:bCs w:val="1"/>
        </w:rPr>
        <w:t xml:space="preserve">手机销售的工作总结和计划一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手机销售的工作总结和计划二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手机销售的工作总结和计划三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2025-05-03T05:31:35+08:00</dcterms:created>
  <dcterms:modified xsi:type="dcterms:W3CDTF">2025-05-03T05:31:35+08:00</dcterms:modified>
</cp:coreProperties>
</file>

<file path=docProps/custom.xml><?xml version="1.0" encoding="utf-8"?>
<Properties xmlns="http://schemas.openxmlformats.org/officeDocument/2006/custom-properties" xmlns:vt="http://schemas.openxmlformats.org/officeDocument/2006/docPropsVTypes"/>
</file>