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最新房地产销售年度工作总结架构(4篇)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架构一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房地产销售年度工作总结架构一</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透过销售数据分析出区域主导产品，拟制出区域产品销售组合;根据不一样区域市场特征及现有客户网络资源状况，拟制出区域产品的渠道定位。然后就要拟制规范的价格体系，从到岸价到推荐零售价，包括所有中间环节的价格浮动范围。有时十分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如此，整体年度工作总结和新年度营销工作规划才算完整、系统。但是为了保障营销工作顺利高效地实施，还需要透过从企业内部来强化关键工作流程、关键制度来培养组织执行力。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房地产销售年度工作总结架构二</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房地产销售年度工作总结架构三</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房地产销售年度工作总结架构四</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的帮助下成功销售出一套商业写字间，并且获得客户的认同，让我对今后的销售工作增强了信心。截止今天共完成了销售面积x平米，总价x元，回款金额x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