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年度销售计划总结(6篇)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计划总结一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年度销售计划总结一</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xx年我们要围绕“专注目标，优化板块价值，打造成本优势，推动20xx年公司中期目标的实现”展开工作，紧密配合各分公司的市场工作，做好事、市、势三方面工作。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年度销售计划总结五</w:t>
      </w:r>
    </w:p>
    <w:p>
      <w:pPr>
        <w:ind w:left="0" w:right="0" w:firstLine="560"/>
        <w:spacing w:before="450" w:after="450" w:line="312" w:lineRule="auto"/>
      </w:pPr>
      <w:r>
        <w:rPr>
          <w:rFonts w:ascii="宋体" w:hAnsi="宋体" w:eastAsia="宋体" w:cs="宋体"/>
          <w:color w:val="000"/>
          <w:sz w:val="28"/>
          <w:szCs w:val="28"/>
        </w:rPr>
        <w:t xml:space="preserve">“凡事预则立，不预则废”。几乎所有的企业都曾处在这五个阶段之中：无计划阶段;预算制度阶段;年度计划制定阶段;长期计划制定阶段;战略计划制定阶段。ab的发展过程注定是职业经理人的成长过程，计划意识和能力是他们的基本标志。</w:t>
      </w:r>
    </w:p>
    <w:p>
      <w:pPr>
        <w:ind w:left="0" w:right="0" w:firstLine="560"/>
        <w:spacing w:before="450" w:after="450" w:line="312" w:lineRule="auto"/>
      </w:pPr>
      <w:r>
        <w:rPr>
          <w:rFonts w:ascii="宋体" w:hAnsi="宋体" w:eastAsia="宋体" w:cs="宋体"/>
          <w:color w:val="000"/>
          <w:sz w:val="28"/>
          <w:szCs w:val="28"/>
        </w:rPr>
        <w:t xml:space="preserve">20__年，ab公司整体战略中对公司的营销机构进行了调整，通过八大分公司完成全国范围内的营销工作，此举对于各分公司经理来讲既是机遇更是挑战，“计划、实施、控制、总结”是对他们能力的培养和考察。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公司20__年的战略方针是“六个满意”即：消费者满意;员工满意;经销商满意;合作者满意;社会满意;股东满意。本计划内容将围绕这六个方面进行。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20__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无论怎样，出于企业发展长久大计考虑，我们将20__年的工作重点确定为：在坚定不移地抓好各项工作的规范、ab品牌的构建和新产品的研发上市这三大块工作的同时，保证对董事会的要求双达标。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20__年营销计划</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20__年计划的目标和内容：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到20__年12月31日，全公司完成销售额(含税)人民币亿元、利润万元人民币。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20__年内公司的工作内容分为三大部分，即：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由于上述工作均是需要贯穿20__年始终，自春节之后各项工作均需立即展开。第三项工作是20__年的工作关键，9月份是见分晓的最后时刻，更是重中之重。从这个角度来讲，20__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20__年面临的几个主要问题：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20__年主要的机构职能和人员调整：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将现销售部职能界定为销售管理、控制方面，通过、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主要销售地区和销售分配</w:t>
      </w:r>
    </w:p>
    <w:p>
      <w:pPr>
        <w:ind w:left="0" w:right="0" w:firstLine="560"/>
        <w:spacing w:before="450" w:after="450" w:line="312" w:lineRule="auto"/>
      </w:pPr>
      <w:r>
        <w:rPr>
          <w:rFonts w:ascii="宋体" w:hAnsi="宋体" w:eastAsia="宋体" w:cs="宋体"/>
          <w:color w:val="000"/>
          <w:sz w:val="28"/>
          <w:szCs w:val="28"/>
        </w:rPr>
        <w:t xml:space="preserve">(20__年全国市场销售计划表略)</w:t>
      </w:r>
    </w:p>
    <w:p>
      <w:pPr>
        <w:ind w:left="0" w:right="0" w:firstLine="560"/>
        <w:spacing w:before="450" w:after="450" w:line="312" w:lineRule="auto"/>
      </w:pPr>
      <w:r>
        <w:rPr>
          <w:rFonts w:ascii="宋体" w:hAnsi="宋体" w:eastAsia="宋体" w:cs="宋体"/>
          <w:color w:val="000"/>
          <w:sz w:val="28"/>
          <w:szCs w:val="28"/>
        </w:rPr>
        <w:t xml:space="preserve">战略市场的界定及依据</w:t>
      </w:r>
    </w:p>
    <w:p>
      <w:pPr>
        <w:ind w:left="0" w:right="0" w:firstLine="560"/>
        <w:spacing w:before="450" w:after="450" w:line="312" w:lineRule="auto"/>
      </w:pPr>
      <w:r>
        <w:rPr>
          <w:rFonts w:ascii="宋体" w:hAnsi="宋体" w:eastAsia="宋体" w:cs="宋体"/>
          <w:color w:val="000"/>
          <w:sz w:val="28"/>
          <w:szCs w:val="28"/>
        </w:rPr>
        <w:t xml:space="preserve">20__年，公司营销工作的重点在终端管理，为此公司制定出:通过8大分公司管控地区的模式，从公司的战略角度出发，、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20__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年度销售计划总结六</w:t>
      </w:r>
    </w:p>
    <w:p>
      <w:pPr>
        <w:ind w:left="0" w:right="0" w:firstLine="560"/>
        <w:spacing w:before="450" w:after="450" w:line="312" w:lineRule="auto"/>
      </w:pPr>
      <w:r>
        <w:rPr>
          <w:rFonts w:ascii="宋体" w:hAnsi="宋体" w:eastAsia="宋体" w:cs="宋体"/>
          <w:color w:val="000"/>
          <w:sz w:val="28"/>
          <w:szCs w:val="28"/>
        </w:rPr>
        <w:t xml:space="preserve">总结了20_年自己的一些成果后，就意味着20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以上就是20_年的个人销售工作计划，工作中总会有各种各样的困难，我会向领导请示，向同事探讨，共同努力克服。为公司做出自己最大的贡献。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