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个人销售工作总结通用(13篇)</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在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个人销售工作总结篇十二</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个人销售工作总结篇十三</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