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销售年度工作总结简短（7篇）</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简短范文（7篇）销售年度工作总结怎么写好？写工作总结要抓主要矛盾，无论谈成绩或是谈存在问题，都不需要面面俱到。下面是小编给大家带来的销售年度工作总结简短，希望能够帮到你哟!销售年度工作总结简短【篇1】不知不觉，20__年已悄...</w:t>
      </w:r>
    </w:p>
    <w:p>
      <w:pPr>
        <w:ind w:left="0" w:right="0" w:firstLine="560"/>
        <w:spacing w:before="450" w:after="450" w:line="312" w:lineRule="auto"/>
      </w:pPr>
      <w:r>
        <w:rPr>
          <w:rFonts w:ascii="宋体" w:hAnsi="宋体" w:eastAsia="宋体" w:cs="宋体"/>
          <w:color w:val="000"/>
          <w:sz w:val="28"/>
          <w:szCs w:val="28"/>
        </w:rPr>
        <w:t xml:space="preserve">销售年度工作总结简短范文（7篇）</w:t>
      </w:r>
    </w:p>
    <w:p>
      <w:pPr>
        <w:ind w:left="0" w:right="0" w:firstLine="560"/>
        <w:spacing w:before="450" w:after="450" w:line="312" w:lineRule="auto"/>
      </w:pPr>
      <w:r>
        <w:rPr>
          <w:rFonts w:ascii="宋体" w:hAnsi="宋体" w:eastAsia="宋体" w:cs="宋体"/>
          <w:color w:val="000"/>
          <w:sz w:val="28"/>
          <w:szCs w:val="28"/>
        </w:rPr>
        <w:t xml:space="preserve">销售年度工作总结怎么写好？写工作总结要抓主要矛盾，无论谈成绩或是谈存在问题，都不需要面面俱到。下面是小编给大家带来的销售年度工作总结简短，希望能够帮到你哟!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销售年度工作总结简短【篇1】</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销售年度工作总结简短【篇2】</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销售年度工作总结简短【篇3】</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销售年度工作总结简短【篇4】</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销售年度工作总结简短【篇5】</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我们通过各种方式的调研活动，如网络、展会、客户访问等方式，收集市场资料，进行市场分析，包括客户密集区域、密集产业、采购周期、采购时机、客户贡献、本行业状态、主要竞争对手状况（产品优劣势、价格、主要营销手段）等。通过以上活动，我们可以做到有的放矢，以达到精准营销、高效营销。</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约谈、招投标、合同签订等一系列“以团队为主体”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（五）重塑客户关系概念，构建立体化的客户关系网络。</w:t>
      </w:r>
    </w:p>
    <w:p>
      <w:pPr>
        <w:ind w:left="0" w:right="0" w:firstLine="560"/>
        <w:spacing w:before="450" w:after="450" w:line="312" w:lineRule="auto"/>
      </w:pPr>
      <w:r>
        <w:rPr>
          <w:rFonts w:ascii="宋体" w:hAnsi="宋体" w:eastAsia="宋体" w:cs="宋体"/>
          <w:color w:val="000"/>
          <w:sz w:val="28"/>
          <w:szCs w:val="28"/>
        </w:rPr>
        <w:t xml:space="preserve">我们将双向的客户关系，发展为多元化的客户关系。一方面，建立起公司和客户之间的纵向关系，另一方面又努力发挥桥梁作用，建立起客户和客户之间的横向关系，形成了多元互动、立体交叉、充满活力、自我扩张的客户关系网络。</w:t>
      </w:r>
    </w:p>
    <w:p>
      <w:pPr>
        <w:ind w:left="0" w:right="0" w:firstLine="560"/>
        <w:spacing w:before="450" w:after="450" w:line="312" w:lineRule="auto"/>
      </w:pPr>
      <w:r>
        <w:rPr>
          <w:rFonts w:ascii="宋体" w:hAnsi="宋体" w:eastAsia="宋体" w:cs="宋体"/>
          <w:color w:val="000"/>
          <w:sz w:val="28"/>
          <w:szCs w:val="28"/>
        </w:rPr>
        <w:t xml:space="preserve">（六）根据不断变化的客户需求，向公司提出合理化建议，提高公司产品的市场适应能力。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统一、严格的标准和规范。</w:t>
      </w:r>
    </w:p>
    <w:p>
      <w:pPr>
        <w:ind w:left="0" w:right="0" w:firstLine="560"/>
        <w:spacing w:before="450" w:after="450" w:line="312" w:lineRule="auto"/>
      </w:pPr>
      <w:r>
        <w:rPr>
          <w:rFonts w:ascii="宋体" w:hAnsi="宋体" w:eastAsia="宋体" w:cs="宋体"/>
          <w:color w:val="000"/>
          <w:sz w:val="28"/>
          <w:szCs w:val="28"/>
        </w:rPr>
        <w:t xml:space="preserve">问题（二）尚未真正建立起富有活力和战斗力的营销团队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问题（三）市场宣传力度不足，品牌号召力有待加强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建设，依托航天品牌优势，广泛进行对外宣传，提高公司品牌形象，以保持公司在市场空间中的优势地位。如Intel、Microsoft、包括行业内的PCB、LMS等，我们并不见他们的销售人员满天飞，但他们的业绩却让我们望其项背。</w:t>
      </w:r>
    </w:p>
    <w:p>
      <w:pPr>
        <w:ind w:left="0" w:right="0" w:firstLine="560"/>
        <w:spacing w:before="450" w:after="450" w:line="312" w:lineRule="auto"/>
      </w:pPr>
      <w:r>
        <w:rPr>
          <w:rFonts w:ascii="宋体" w:hAnsi="宋体" w:eastAsia="宋体" w:cs="宋体"/>
          <w:color w:val="000"/>
          <w:sz w:val="28"/>
          <w:szCs w:val="28"/>
        </w:rPr>
        <w:t xml:space="preserve">问题（四）质量和用户服务需要进一步完善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销售年度工作总结简短【篇6】</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销售年度工作总结简短【篇7】</w:t>
      </w:r>
    </w:p>
    <w:p>
      <w:pPr>
        <w:ind w:left="0" w:right="0" w:firstLine="560"/>
        <w:spacing w:before="450" w:after="450" w:line="312" w:lineRule="auto"/>
      </w:pPr>
      <w:r>
        <w:rPr>
          <w:rFonts w:ascii="宋体" w:hAnsi="宋体" w:eastAsia="宋体" w:cs="宋体"/>
          <w:color w:val="000"/>
          <w:sz w:val="28"/>
          <w:szCs w:val="28"/>
        </w:rPr>
        <w:t xml:space="preserve">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2025-05-14T02:58:36+08:00</dcterms:created>
  <dcterms:modified xsi:type="dcterms:W3CDTF">2025-05-14T02:58:36+08:00</dcterms:modified>
</cp:coreProperties>
</file>

<file path=docProps/custom.xml><?xml version="1.0" encoding="utf-8"?>
<Properties xmlns="http://schemas.openxmlformats.org/officeDocument/2006/custom-properties" xmlns:vt="http://schemas.openxmlformats.org/officeDocument/2006/docPropsVTypes"/>
</file>