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关于个人问题清单3篇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组织生活一般指党的组织生活。党的组织生活通常是指党员参加所在支部的党员大会、支部委员会和党小组会，以及党课。以下是为大家整理的关于个人问题清单【三篇】,欢迎品鉴!第一篇: 个人问题清单　　光阴似箭，一晃一年的大学生活过去了。本人从20xx年...</w:t>
      </w:r>
    </w:p>
    <w:p>
      <w:pPr>
        <w:ind w:left="0" w:right="0" w:firstLine="560"/>
        <w:spacing w:before="450" w:after="450" w:line="312" w:lineRule="auto"/>
      </w:pPr>
      <w:r>
        <w:rPr>
          <w:rFonts w:ascii="宋体" w:hAnsi="宋体" w:eastAsia="宋体" w:cs="宋体"/>
          <w:color w:val="000"/>
          <w:sz w:val="28"/>
          <w:szCs w:val="28"/>
        </w:rPr>
        <w:t xml:space="preserve">组织生活一般指党的组织生活。党的组织生活通常是指党员参加所在支部的党员大会、支部委员会和党小组会，以及党课。以下是为大家整理的关于个人问题清单【三篇】,欢迎品鉴!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个人问题清单</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第二篇: 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个人问题清单</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2025-05-13T01:21:02+08:00</dcterms:created>
  <dcterms:modified xsi:type="dcterms:W3CDTF">2025-05-13T01:21:02+08:00</dcterms:modified>
</cp:coreProperties>
</file>

<file path=docProps/custom.xml><?xml version="1.0" encoding="utf-8"?>
<Properties xmlns="http://schemas.openxmlformats.org/officeDocument/2006/custom-properties" xmlns:vt="http://schemas.openxmlformats.org/officeDocument/2006/docPropsVTypes"/>
</file>