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民族团结进步创建工作存在问题16篇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民族团结是各民族之间的团结和各民族内部的团结。下面是小编精心整理的民族团结进步创建工作存在问题【16篇】，仅供参考，大家一起来看看吧。【篇1】民族团结进步创建工作存在问题　　为了认真贯彻州委、州政府关于深入开展民族团结进步创建活动的实施意见...</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民族团结是各民族之间的团结和各民族内部的团结。下面是小编精心整理的民族团结进步创建工作存在问题【16篇】，仅供参考，大家一起来看看吧。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【篇2】民族团结进步创建工作存在问题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【篇3】民族团结进步创建工作存在问题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【篇4】民族团结进步创建工作存在问题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黑体" w:hAnsi="黑体" w:eastAsia="黑体" w:cs="黑体"/>
          <w:color w:val="000000"/>
          <w:sz w:val="36"/>
          <w:szCs w:val="36"/>
          <w:b w:val="1"/>
          <w:bCs w:val="1"/>
        </w:rPr>
        <w:t xml:space="preserve">【篇5】民族团结进步创建工作存在问题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【篇6】民族团结进步创建工作存在问题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深入贯彻落实天东林管局和玛纳斯县“民族团结一家亲”办公室关于开展“民族团结一家亲”各项活动的安排部署，牢牢抓住加强各民族交往交流交融这条主线，不断深化活动开展，玛南分局10月认真开展“民族团结一家亲”活动，成效显著。</w:t>
      </w:r>
    </w:p>
    <w:p>
      <w:pPr>
        <w:ind w:left="0" w:right="0" w:firstLine="560"/>
        <w:spacing w:before="450" w:after="450" w:line="312" w:lineRule="auto"/>
      </w:pPr>
      <w:r>
        <w:rPr>
          <w:rFonts w:ascii="宋体" w:hAnsi="宋体" w:eastAsia="宋体" w:cs="宋体"/>
          <w:color w:val="000"/>
          <w:sz w:val="28"/>
          <w:szCs w:val="28"/>
        </w:rPr>
        <w:t xml:space="preserve">　　1、组织分局结亲干部学习了玛纳斯县民族团结一家亲办公室《关于在第五轮“民族团结一家亲”结亲住户活动和第四轮“两个全覆盖”联系住访工作期间统一张贴连心卡、合影照的通知》，同时按要求制作连心卡，要求分局结亲干部严格按照通知要求填写张贴连心卡与结亲户合影照片，确保走访住户活动扎实开展。</w:t>
      </w:r>
    </w:p>
    <w:p>
      <w:pPr>
        <w:ind w:left="0" w:right="0" w:firstLine="560"/>
        <w:spacing w:before="450" w:after="450" w:line="312" w:lineRule="auto"/>
      </w:pPr>
      <w:r>
        <w:rPr>
          <w:rFonts w:ascii="宋体" w:hAnsi="宋体" w:eastAsia="宋体" w:cs="宋体"/>
          <w:color w:val="000"/>
          <w:sz w:val="28"/>
          <w:szCs w:val="28"/>
        </w:rPr>
        <w:t xml:space="preserve">　　2、玛纳斯南山分局10月共向玛纳斯县“民族团结一家亲”办公室报送民族团结各类信息文稿5篇，受到了玛纳斯“民族团结一家亲”办公室和玛纳斯县兰州湾镇政府的一致好评。</w:t>
      </w:r>
    </w:p>
    <w:p>
      <w:pPr>
        <w:ind w:left="0" w:right="0" w:firstLine="560"/>
        <w:spacing w:before="450" w:after="450" w:line="312" w:lineRule="auto"/>
      </w:pPr>
      <w:r>
        <w:rPr>
          <w:rFonts w:ascii="宋体" w:hAnsi="宋体" w:eastAsia="宋体" w:cs="宋体"/>
          <w:color w:val="000"/>
          <w:sz w:val="28"/>
          <w:szCs w:val="28"/>
        </w:rPr>
        <w:t xml:space="preserve">　　3、玛南分局持续开展双语大课堂，邀请分局少数民族干部作为讲师为大家进行双语培训，切实提升了干部职工使用双语进行交流和沟通的能力，促进了与少数民族群众之间的交往交融。</w:t>
      </w:r>
    </w:p>
    <w:p>
      <w:pPr>
        <w:ind w:left="0" w:right="0" w:firstLine="560"/>
        <w:spacing w:before="450" w:after="450" w:line="312" w:lineRule="auto"/>
      </w:pPr>
      <w:r>
        <w:rPr>
          <w:rFonts w:ascii="宋体" w:hAnsi="宋体" w:eastAsia="宋体" w:cs="宋体"/>
          <w:color w:val="000"/>
          <w:sz w:val="28"/>
          <w:szCs w:val="28"/>
        </w:rPr>
        <w:t xml:space="preserve">　　在本月玛南分局结亲干部共开展“国庆节”期间和第五轮“民族团结一家亲”走访住户活动5次，组织结亲户参加玛纳斯县兰州湾镇下八户村乡村旅游节联谊活动1次，宣讲党的十九大精神、自治区各项惠民政策、法律法规覆盖60余人次，为结亲户送今日新疆、昌吉日报等报纸刊物20余份，按要求向结亲户交纳伙食费1500元，分局结亲干部用自己的实际行动拉近了与结亲户的距离，使结亲户们感受到了党和政府的温暖，引导结亲户知党恩、感党恩、跟党走。</w:t>
      </w:r>
    </w:p>
    <w:p>
      <w:pPr>
        <w:ind w:left="0" w:right="0" w:firstLine="560"/>
        <w:spacing w:before="450" w:after="450" w:line="312" w:lineRule="auto"/>
      </w:pPr>
      <w:r>
        <w:rPr>
          <w:rFonts w:ascii="宋体" w:hAnsi="宋体" w:eastAsia="宋体" w:cs="宋体"/>
          <w:color w:val="000"/>
          <w:sz w:val="28"/>
          <w:szCs w:val="28"/>
        </w:rPr>
        <w:t xml:space="preserve">　　在“国庆节”期间，玛南分局结亲干部组织结亲户一同参加了玛纳斯县兰州湾镇下八户村乡村旅游节，在旅游节上分局结亲干部与结亲户同吃一桌饭，观看丰富多彩的文艺节目，共同进行曾经情谊的小游戏，畅谈当今美好的生活，分局结亲干部们用自己的实际行动将住户走访活动做实做细。</w:t>
      </w:r>
    </w:p>
    <w:p>
      <w:pPr>
        <w:ind w:left="0" w:right="0" w:firstLine="560"/>
        <w:spacing w:before="450" w:after="450" w:line="312" w:lineRule="auto"/>
      </w:pPr>
      <w:r>
        <w:rPr>
          <w:rFonts w:ascii="宋体" w:hAnsi="宋体" w:eastAsia="宋体" w:cs="宋体"/>
          <w:color w:val="000"/>
          <w:sz w:val="28"/>
          <w:szCs w:val="28"/>
        </w:rPr>
        <w:t xml:space="preserve">　　利用分局微信平台、QQ办公群、凤凰大酒店LED屏、每周一提示等多种形式加大民族团结宣传力度，传递民族团结正能量，引导各族干部职工在共同工作学习生活中相互了解、相互尊重、相互包容、相互欣赏、相互学习、相互帮助，旗帜鲜明的反对民族分裂，坚决维护民族团结，在日常的工作生活中用自己的一言一行影响带动家人、邻居和身边的朋友，为民族团结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【篇7】民族团结进步创建工作存在问题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【篇8】民族团结进步创建工作存在问题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【篇9】民族团结进步创建工作存在问题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【篇10】民族团结进步创建工作存在问题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【篇11】民族团结进步创建工作存在问题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黑体" w:hAnsi="黑体" w:eastAsia="黑体" w:cs="黑体"/>
          <w:color w:val="000000"/>
          <w:sz w:val="36"/>
          <w:szCs w:val="36"/>
          <w:b w:val="1"/>
          <w:bCs w:val="1"/>
        </w:rPr>
        <w:t xml:space="preserve">【篇12】民族团结进步创建工作存在问题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【篇13】民族团结进步创建工作存在问题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【篇14】民族团结进步创建工作存在问题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【篇15】民族团结进步创建工作存在问题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【篇16】民族团结进步创建工作存在问题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1、加强学习不断提供好理论素养和思想水平。要在进一步加强学习下工夫。进一步增强学习的自觉性、紧迫性，真正把加强理论学习和业务知识放在首位，紧密结合，合理安排，始终坚持不懈。通过学习，牢固树立共产主义的理想信念，紧跟不断发展变化的新形势，进一步增强大局意识、责任意识、忧患意识。不仅学理论，同时还有要学习管理知识，法律意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放密切联系群众优良作风，深入学生中，倾听学生呼声，了解学生思想动态，充分发挥思政课教师的优势，与学生打成一票。</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3、树立开拓创新的思想，养成勤于思考的习惯，增强工作的主动性和预见性，对各项工作的落实要敢想敢干，积极研究新情况，解决新问题，创新性地开展工作，进一步增强大局责任意识，创新意识。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2025-05-02T08:46:29+08:00</dcterms:created>
  <dcterms:modified xsi:type="dcterms:W3CDTF">2025-05-02T08:46:29+08:00</dcterms:modified>
</cp:coreProperties>
</file>

<file path=docProps/custom.xml><?xml version="1.0" encoding="utf-8"?>
<Properties xmlns="http://schemas.openxmlformats.org/officeDocument/2006/custom-properties" xmlns:vt="http://schemas.openxmlformats.org/officeDocument/2006/docPropsVTypes"/>
</file>