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信仰宗教参与宗教个人对照检查材料范文4篇</w:t>
      </w:r>
      <w:bookmarkEnd w:id="1"/>
    </w:p>
    <w:p>
      <w:pPr>
        <w:jc w:val="center"/>
        <w:spacing w:before="0" w:after="450"/>
      </w:pPr>
      <w:r>
        <w:rPr>
          <w:rFonts w:ascii="Arial" w:hAnsi="Arial" w:eastAsia="Arial" w:cs="Arial"/>
          <w:color w:val="999999"/>
          <w:sz w:val="20"/>
          <w:szCs w:val="20"/>
        </w:rPr>
        <w:t xml:space="preserve">来源：网络  作者：梦醉花间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宗教是联系人与神祇或超自然、神圣存在的文化体系，属于社会特殊意识形态。以下是小编为大家收集的信仰宗教参与宗教个人对照检查材料范文四篇，仅供参考，欢迎大家阅读。第一篇: 信仰宗教参与宗教个人对照检查材料　根据党支部关于召开牢固树立马克思主义民...</w:t>
      </w:r>
    </w:p>
    <w:p>
      <w:pPr>
        <w:ind w:left="0" w:right="0" w:firstLine="560"/>
        <w:spacing w:before="450" w:after="450" w:line="312" w:lineRule="auto"/>
      </w:pPr>
      <w:r>
        <w:rPr>
          <w:rFonts w:ascii="宋体" w:hAnsi="宋体" w:eastAsia="宋体" w:cs="宋体"/>
          <w:color w:val="000"/>
          <w:sz w:val="28"/>
          <w:szCs w:val="28"/>
        </w:rPr>
        <w:t xml:space="preserve">宗教是联系人与神祇或超自然、神圣存在的文化体系，属于社会特殊意识形态。以下是小编为大家收集的信仰宗教参与宗教个人对照检查材料范文四篇，仅供参考，欢迎大家阅读。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黑体" w:hAnsi="黑体" w:eastAsia="黑体" w:cs="黑体"/>
          <w:color w:val="000000"/>
          <w:sz w:val="36"/>
          <w:szCs w:val="36"/>
          <w:b w:val="1"/>
          <w:bCs w:val="1"/>
        </w:rPr>
        <w:t xml:space="preserve">第二篇: 信仰宗教参与宗教个人对照检查材料</w:t>
      </w:r>
    </w:p>
    <w:p>
      <w:pPr>
        <w:ind w:left="0" w:right="0" w:firstLine="560"/>
        <w:spacing w:before="450" w:after="450" w:line="312" w:lineRule="auto"/>
      </w:pPr>
      <w:r>
        <w:rPr>
          <w:rFonts w:ascii="黑体" w:hAnsi="黑体" w:eastAsia="黑体" w:cs="黑体"/>
          <w:color w:val="000000"/>
          <w:sz w:val="36"/>
          <w:szCs w:val="36"/>
          <w:b w:val="1"/>
          <w:bCs w:val="1"/>
        </w:rPr>
        <w:t xml:space="preserve">第三篇: 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第四篇: 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2025-05-03T08:57:24+08:00</dcterms:created>
  <dcterms:modified xsi:type="dcterms:W3CDTF">2025-05-03T08:57:24+08:00</dcterms:modified>
</cp:coreProperties>
</file>

<file path=docProps/custom.xml><?xml version="1.0" encoding="utf-8"?>
<Properties xmlns="http://schemas.openxmlformats.org/officeDocument/2006/custom-properties" xmlns:vt="http://schemas.openxmlformats.org/officeDocument/2006/docPropsVTypes"/>
</file>