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整改，汉语词汇，拼音zhěnggǎi，释义为整顿并改革。下面是小编精心整理的关于2024年党员意识方面存在的问题及整改措施【九篇】，仅供参考，大家一起来看看吧。第一篇: 2024年党员意识方面存在的问题及整改措施　　“两学一做”学习已经开展...</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整改，汉语词汇，拼音zhěnggǎi，释义为整顿并改革。下面是小编精心整理的关于2024年党员意识方面存在的问题及整改措施【九篇】，仅供参考，大家一起来看看吧。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