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全面查找在政治、思想、学习、工作、能力、纪律、作风等方面的问题和不足通用8篇</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为大家收集的全面查找在政治、思想、学习、工作、能力、纪律、作风等方面的问题和不足(通用8篇)，仅供参考，欢迎大家阅读。第1篇: 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为大家收集的全面查找在政治、思想、学习、工作、能力、纪律、作风等方面的问题和不足(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