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党支部增强政治功能和组织功能存在的问题和差距通用12篇</w:t>
      </w:r>
      <w:bookmarkEnd w:id="1"/>
    </w:p>
    <w:p>
      <w:pPr>
        <w:jc w:val="center"/>
        <w:spacing w:before="0" w:after="450"/>
      </w:pPr>
      <w:r>
        <w:rPr>
          <w:rFonts w:ascii="Arial" w:hAnsi="Arial" w:eastAsia="Arial" w:cs="Arial"/>
          <w:color w:val="999999"/>
          <w:sz w:val="20"/>
          <w:szCs w:val="20"/>
        </w:rPr>
        <w:t xml:space="preserve">来源：网络  作者：逝水流年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为大家整理的党支部...</w:t>
      </w:r>
    </w:p>
    <w:p>
      <w:pPr>
        <w:ind w:left="0" w:right="0" w:firstLine="560"/>
        <w:spacing w:before="450" w:after="450" w:line="312" w:lineRule="auto"/>
      </w:pPr>
      <w:r>
        <w:rPr>
          <w:rFonts w:ascii="宋体" w:hAnsi="宋体" w:eastAsia="宋体" w:cs="宋体"/>
          <w:color w:val="000"/>
          <w:sz w:val="28"/>
          <w:szCs w:val="28"/>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为大家整理的党支部增强政治功能和组织功能存在的问题和差距(通用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【篇二】党支部增强政治功能和组织功能存在的问题和差距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【篇四】党支部增强政治功能和组织功能存在的问题和差距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黑体" w:hAnsi="黑体" w:eastAsia="黑体" w:cs="黑体"/>
          <w:color w:val="000000"/>
          <w:sz w:val="36"/>
          <w:szCs w:val="36"/>
          <w:b w:val="1"/>
          <w:bCs w:val="1"/>
        </w:rPr>
        <w:t xml:space="preserve">【篇五】党支部增强政治功能和组织功能存在的问题和差距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【篇六】党支部增强政治功能和组织功能存在的问题和差距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【篇七】党支部增强政治功能和组织功能存在的问题和差距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560"/>
        <w:spacing w:before="450" w:after="450" w:line="312" w:lineRule="auto"/>
      </w:pPr>
      <w:r>
        <w:rPr>
          <w:rFonts w:ascii="黑体" w:hAnsi="黑体" w:eastAsia="黑体" w:cs="黑体"/>
          <w:color w:val="000000"/>
          <w:sz w:val="36"/>
          <w:szCs w:val="36"/>
          <w:b w:val="1"/>
          <w:bCs w:val="1"/>
        </w:rPr>
        <w:t xml:space="preserve">【篇八】党支部增强政治功能和组织功能存在的问题和差距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【篇九】党支部增强政治功能和组织功能存在的问题和差距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处党委和公司党总支的要求，我支委班子认真从发挥政治引领作用、贯彻落实上级党组织工作部署、定期开展党的组织活动、严格党员日常教育管理监督、改进工作作风等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虽然定期组织学习，但对学习成效的检验还不够到位，存在学习过了、读过了、要求提了，但跟踪问效少的问题。二是班子核心力发挥还不够强。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我们为旅游经营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(四)严格党员日常教育管理监督方面，存在不会管和不敢管的问题。目前，班子对一支部全体党员干部的教育管理还是停留在“会议要求”上，对于出现的一些工作纪律没有能及时指出，严厉批评和引导改正。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改进工作作风方面，开拓创新不够。在工作中，首先想到的是怎样尽快完成，而不是怎样做到最好，存在着应付以求过关的想法，没有很好的思考如何实现工作创新，如何更好地开展支部组织生活，如何更好的为员工、游客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忙于行政业务，支委成员静下心来认真学习党的基本理论知识和党务业务知识不多，运用习近平新时代中国特色社会主义思想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和员工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一是深刻领会习近平新时代中国特色社会主义思想，全面贯彻落实党第十九大各项决策部曙和习总书记的讲话精神，以学之求深、用之求效为目的，做到真学、真懂、真用，打牢党员政治治理功底，不断提升综合素质和管理水平，让支部每一名党员者能成为政治上的清醒人明白人。二是适应新常态，提高支部的组织领导能力。始终保持专注发展定力，准确把握新常态，激活发展新潜能，不断提升支委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发扬锲而不舍、一抓到底、盯住不放的“钉钉子”精神，遇事不避难，就是做好沟通协调工作，全力确保各项工作有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民主评议党员等制度，使党的组织生活制度化、常态化、规范化、民主化。二是创新组织生活方式方法，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加强教育，改进工作氛围。通过强化政治理论学习，经常性开展专题教育活动，每季度上党课，进而提升干部队伍的素质。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一支部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黑体" w:hAnsi="黑体" w:eastAsia="黑体" w:cs="黑体"/>
          <w:color w:val="000000"/>
          <w:sz w:val="36"/>
          <w:szCs w:val="36"/>
          <w:b w:val="1"/>
          <w:bCs w:val="1"/>
        </w:rPr>
        <w:t xml:space="preserve">【篇十】党支部增强政治功能和组织功能存在的问题和差距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本人是____人，1979年6月出生，1999年8月从学校毕业以后，一直在__镇政府上班，__年12月加入中国共产党，__年4月提拔为维稳信息督察员。</w:t>
      </w:r>
    </w:p>
    <w:p>
      <w:pPr>
        <w:ind w:left="0" w:right="0" w:firstLine="560"/>
        <w:spacing w:before="450" w:after="450" w:line="312" w:lineRule="auto"/>
      </w:pPr>
      <w:r>
        <w:rPr>
          <w:rFonts w:ascii="宋体" w:hAnsi="宋体" w:eastAsia="宋体" w:cs="宋体"/>
          <w:color w:val="000"/>
          <w:sz w:val="28"/>
          <w:szCs w:val="28"/>
        </w:rPr>
        <w:t xml:space="preserve">　　遵守党的政治纪律方面还存在以下不足：1.理论学习还存在差距，对邓小平理论“三个代表”和科学发展观的主要思想学习不全面、不系统缺乏对科学体系和精神实质的把握，缺乏创新精神，开展工作求稳重不敢担当没有保持一名共产党员吃苦耐劳、干事创业的闯劲和奉献精神。2.对《》、《廉政准则》党员干部的基本要求学习不够、把握不牢、求真务实的作风不够扎实。3.党的方针政策宣传，贯彻落实力度不够等问题。今后一定要在工作中不断完善、不断创新、不断进步，牢记全心全意为群众服务的宗旨，树立正确人生观、地位观和利益观，坚持权为民所用、情为民所系、利为民所谋，做人民群众公仆，始终保持共产党员的先进性，自觉做到讲政策、听招呼、守规矩、令行禁止、言行一致。</w:t>
      </w:r>
    </w:p>
    <w:p>
      <w:pPr>
        <w:ind w:left="0" w:right="0" w:firstLine="560"/>
        <w:spacing w:before="450" w:after="450" w:line="312" w:lineRule="auto"/>
      </w:pPr>
      <w:r>
        <w:rPr>
          <w:rFonts w:ascii="宋体" w:hAnsi="宋体" w:eastAsia="宋体" w:cs="宋体"/>
          <w:color w:val="000"/>
          <w:sz w:val="28"/>
          <w:szCs w:val="28"/>
        </w:rPr>
        <w:t xml:space="preserve">　　(二)落实中央八项规定精神情况</w:t>
      </w:r>
    </w:p>
    <w:p>
      <w:pPr>
        <w:ind w:left="0" w:right="0" w:firstLine="560"/>
        <w:spacing w:before="450" w:after="450" w:line="312" w:lineRule="auto"/>
      </w:pPr>
      <w:r>
        <w:rPr>
          <w:rFonts w:ascii="宋体" w:hAnsi="宋体" w:eastAsia="宋体" w:cs="宋体"/>
          <w:color w:val="000"/>
          <w:sz w:val="28"/>
          <w:szCs w:val="28"/>
        </w:rPr>
        <w:t xml:space="preserve">　　《十八届中央政策局关于改进工作作风，密切联系群众的八项规定》出台以后，作为一名党员干部，我坚决拥护中央的八项规定，并以此严格要求自己，切实转变作风，自我加强思想政策教育，时刻保持共产党员的先进性和纯洁性。始终秉承积极向上的生活态度，以勤俭节约、廉洁自律为荣，以骄奢淫逸、好逸严劳等腐败作为为耻，不奢靡、不消沉、不堕落。努力转变自己的作风，在强化服务意识上下功夫，时刻将群众的利益放在第一位，进一步树立大局意识和服务意识。</w:t>
      </w:r>
    </w:p>
    <w:p>
      <w:pPr>
        <w:ind w:left="0" w:right="0" w:firstLine="560"/>
        <w:spacing w:before="450" w:after="450" w:line="312" w:lineRule="auto"/>
      </w:pPr>
      <w:r>
        <w:rPr>
          <w:rFonts w:ascii="宋体" w:hAnsi="宋体" w:eastAsia="宋体" w:cs="宋体"/>
          <w:color w:val="000"/>
          <w:sz w:val="28"/>
          <w:szCs w:val="28"/>
        </w:rPr>
        <w:t xml:space="preserve">　　落实中央八项规定存在以下不足，主要表现在：1.深入基层不够，主动到基层了解群众所思、所想、所盼情况时间有限，解决群众诉求的时候，对群众的诉求存在片面、和主观的认识，不关心和了解事情的情况，对群众的切身利益不够关心。2.工作作风有带提高，在矛盾纠纷排查和接访工作中没有及时认真排查矛盾纠纷，对群众诉求不能做到情况明、底子清。在接访群众诉求时不能耐心倾听群众诉求。3.放松了对世界观的改造和理想信念坚定，在下乡工作中，贪图享乐，没有车子就不愿去基层下乡，有时存在铺张浪费和超标准现象。</w:t>
      </w:r>
    </w:p>
    <w:p>
      <w:pPr>
        <w:ind w:left="0" w:right="0" w:firstLine="560"/>
        <w:spacing w:before="450" w:after="450" w:line="312" w:lineRule="auto"/>
      </w:pPr>
      <w:r>
        <w:rPr>
          <w:rFonts w:ascii="宋体" w:hAnsi="宋体" w:eastAsia="宋体" w:cs="宋体"/>
          <w:color w:val="000"/>
          <w:sz w:val="28"/>
          <w:szCs w:val="28"/>
        </w:rPr>
        <w:t xml:space="preserve">　　4、有关情况说明</w:t>
      </w:r>
    </w:p>
    <w:p>
      <w:pPr>
        <w:ind w:left="0" w:right="0" w:firstLine="560"/>
        <w:spacing w:before="450" w:after="450" w:line="312" w:lineRule="auto"/>
      </w:pPr>
      <w:r>
        <w:rPr>
          <w:rFonts w:ascii="宋体" w:hAnsi="宋体" w:eastAsia="宋体" w:cs="宋体"/>
          <w:color w:val="000"/>
          <w:sz w:val="28"/>
          <w:szCs w:val="28"/>
        </w:rPr>
        <w:t xml:space="preserve">　　本人自参加工作以来，从未因公、因私出国出境;本人无任何房产，目前我和母亲住在一起;我妻子在__县开了个杂货铺，女儿在读书，本人、配偶及子女都不存在“吃空饷”的情况;政府配备办公住宿两用，办公面积9平方米，住宿面积8平方米，未超标，未豪华装修;本人无公车，不存在公车私用现象;本人从未出入过私人会所，并承诺坚决不出入私人会所;本人未配备秘书，人情消费和职务消费无违规现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风不够端正。满足于一般性了解，缺乏深入，对理论业务知识不主动、不系统，联系实际深入思想不够，感兴趣的就学，不感兴趣的一扫而过，从而在解决纠纷、疑难问题上思考不深、办法不多。比如在处理__镇当丰村委会山林权纠纷时对老百姓提出的山林权属问题和关于山林权各项优惠政策自己一知半解回答不出来，致使该项事件拖延，后经过查阅了林业相关政策才得以解决。</w:t>
      </w:r>
    </w:p>
    <w:p>
      <w:pPr>
        <w:ind w:left="0" w:right="0" w:firstLine="560"/>
        <w:spacing w:before="450" w:after="450" w:line="312" w:lineRule="auto"/>
      </w:pPr>
      <w:r>
        <w:rPr>
          <w:rFonts w:ascii="宋体" w:hAnsi="宋体" w:eastAsia="宋体" w:cs="宋体"/>
          <w:color w:val="000"/>
          <w:sz w:val="28"/>
          <w:szCs w:val="28"/>
        </w:rPr>
        <w:t xml:space="preserve">　　2、进村入户时间较少，脱离群众，不能做到跟群众点对点、面对面、心连心的做工作，对于群众的所想、所思、所盼，了解掌撑不多，对于群众最闹心的问题，不能静心倾听，总认为群众是“大老粗”，眼光浅、见识短、视群众的憨厚为愚笨，把有民主法制意识的群众看作是“刁民”觉得有些群众反映的问题是胡搅蛮缠不讲理，打心眼里瞧不起群众。</w:t>
      </w:r>
    </w:p>
    <w:p>
      <w:pPr>
        <w:ind w:left="0" w:right="0" w:firstLine="560"/>
        <w:spacing w:before="450" w:after="450" w:line="312" w:lineRule="auto"/>
      </w:pPr>
      <w:r>
        <w:rPr>
          <w:rFonts w:ascii="宋体" w:hAnsi="宋体" w:eastAsia="宋体" w:cs="宋体"/>
          <w:color w:val="000"/>
          <w:sz w:val="28"/>
          <w:szCs w:val="28"/>
        </w:rPr>
        <w:t xml:space="preserve">　　3、工作中检查落实和精细化管理不到位。工作中安排的时候多，检查工作的时候少，重视工作的安排和要求，对工作的完成情况进行督促和检查落实不太重视，没有随同工作进行跟进和追踪。比如在公共安全感测评的时间只按上级要求通知下去，自己没有下乡检查和督促。</w:t>
      </w:r>
    </w:p>
    <w:p>
      <w:pPr>
        <w:ind w:left="0" w:right="0" w:firstLine="560"/>
        <w:spacing w:before="450" w:after="450" w:line="312" w:lineRule="auto"/>
      </w:pPr>
      <w:r>
        <w:rPr>
          <w:rFonts w:ascii="宋体" w:hAnsi="宋体" w:eastAsia="宋体" w:cs="宋体"/>
          <w:color w:val="000"/>
          <w:sz w:val="28"/>
          <w:szCs w:val="28"/>
        </w:rPr>
        <w:t xml:space="preserve">　　(二)方面</w:t>
      </w:r>
    </w:p>
    <w:p>
      <w:pPr>
        <w:ind w:left="0" w:right="0" w:firstLine="560"/>
        <w:spacing w:before="450" w:after="450" w:line="312" w:lineRule="auto"/>
      </w:pPr>
      <w:r>
        <w:rPr>
          <w:rFonts w:ascii="宋体" w:hAnsi="宋体" w:eastAsia="宋体" w:cs="宋体"/>
          <w:color w:val="000"/>
          <w:sz w:val="28"/>
          <w:szCs w:val="28"/>
        </w:rPr>
        <w:t xml:space="preserve">　　1.工作方法比较简单粗暴，在处理矛盾纠纷时存在浮躁、毛躁、急躁，不能从实际出发解决处理问题。不能认真对待每件事件。特别是对案件中自己认为实际小事情没有做到亲力亲为。满足于凭经验办事，按照程式化工作，存在“习惯作法、自我封闭、思想保守，跟不上形式发展需要”。比如工作中的矛盾纠纷大排查的时候，只注重打电话通知，没有及时进行督促和下乡检查，导致一些小的事件变大，错过有利时间难以解决。对学习提高抓的不紧，自认为自己在信息岗位处理问题已经驾轻就熟，放松了对自己的要求，尤其是对信息工作面临新形势、新任务、新方法，学习、了解、掌握有欠缺。在处理问题当中，重人情，老好人思想严重，制度执行不到位。面对突发问题缺少应对措施和方法，平时工作中缺乏危机感、压力感、缺乏干事创业的精神。</w:t>
      </w:r>
    </w:p>
    <w:p>
      <w:pPr>
        <w:ind w:left="0" w:right="0" w:firstLine="560"/>
        <w:spacing w:before="450" w:after="450" w:line="312" w:lineRule="auto"/>
      </w:pPr>
      <w:r>
        <w:rPr>
          <w:rFonts w:ascii="宋体" w:hAnsi="宋体" w:eastAsia="宋体" w:cs="宋体"/>
          <w:color w:val="000"/>
          <w:sz w:val="28"/>
          <w:szCs w:val="28"/>
        </w:rPr>
        <w:t xml:space="preserve">　　2、没有重视群众意见和建议，不愿过多的去倾听群众意见，关注群众诉求，缺乏做好群众工作的热情。对群众反映的诉求问题，被动解决多，主动化解少，作为信息接待室的负责人，平时总是呆在接访室等群众上门来，寻求解决，对于来件，有时总是以电话形式遥控，寻问事件的原由，很少进村入户深入调查。比如：在接到__村委会与村小组山林权实践处理问题时，首先想到是怎样尽快完成而不</w:t>
      </w:r>
    </w:p>
    <w:p>
      <w:pPr>
        <w:ind w:left="0" w:right="0" w:firstLine="560"/>
        <w:spacing w:before="450" w:after="450" w:line="312" w:lineRule="auto"/>
      </w:pPr>
      <w:r>
        <w:rPr>
          <w:rFonts w:ascii="宋体" w:hAnsi="宋体" w:eastAsia="宋体" w:cs="宋体"/>
          <w:color w:val="000"/>
          <w:sz w:val="28"/>
          <w:szCs w:val="28"/>
        </w:rPr>
        <w:t xml:space="preserve">　　会想到怎样做到最好，对群众提出的意见和建议不会过多的去听，按照自己的思路和想法处理，不会主动深入村小组调查情况。(三)享乐主义方面</w:t>
      </w:r>
    </w:p>
    <w:p>
      <w:pPr>
        <w:ind w:left="0" w:right="0" w:firstLine="560"/>
        <w:spacing w:before="450" w:after="450" w:line="312" w:lineRule="auto"/>
      </w:pPr>
      <w:r>
        <w:rPr>
          <w:rFonts w:ascii="宋体" w:hAnsi="宋体" w:eastAsia="宋体" w:cs="宋体"/>
          <w:color w:val="000"/>
          <w:sz w:val="28"/>
          <w:szCs w:val="28"/>
        </w:rPr>
        <w:t xml:space="preserve">　　1、放松了对自己的要求，不愿扑下身勤奋务实工作，下乡进村入户，调解纠纷，没有车就拖拖拉拉不会及时主动的去处理，应对复杂局面，比较难处理疑难事件心中没底，有畏难情绪。比如在针对__镇另塘村委会林菊如的事件中，因林菊如在期间代了一年小学的课程，当时没有得代课工资钱，现要求政府补当时的代课工资钱，接到这件事件后，自己觉得林菊如无理取闹，心里就产生了毛躁和急躁心情，没有很好的跟群众解释相关的政策，致使群众心里委屈难过。</w:t>
      </w:r>
    </w:p>
    <w:p>
      <w:pPr>
        <w:ind w:left="0" w:right="0" w:firstLine="560"/>
        <w:spacing w:before="450" w:after="450" w:line="312" w:lineRule="auto"/>
      </w:pPr>
      <w:r>
        <w:rPr>
          <w:rFonts w:ascii="宋体" w:hAnsi="宋体" w:eastAsia="宋体" w:cs="宋体"/>
          <w:color w:val="000"/>
          <w:sz w:val="28"/>
          <w:szCs w:val="28"/>
        </w:rPr>
        <w:t xml:space="preserve">　　2、只看目前的成绩，贪图安逸，不愿谋划长远，缺乏干事创业的激情。比如：在网格化管理输机上，自己会贪图安逸，让年青的镇干部去做，并且年青的干部加班加点时，也没去过问和关心年青干部。</w:t>
      </w:r>
    </w:p>
    <w:p>
      <w:pPr>
        <w:ind w:left="0" w:right="0" w:firstLine="560"/>
        <w:spacing w:before="450" w:after="450" w:line="312" w:lineRule="auto"/>
      </w:pPr>
      <w:r>
        <w:rPr>
          <w:rFonts w:ascii="宋体" w:hAnsi="宋体" w:eastAsia="宋体" w:cs="宋体"/>
          <w:color w:val="000"/>
          <w:sz w:val="28"/>
          <w:szCs w:val="28"/>
        </w:rPr>
        <w:t xml:space="preserve">　　3、敢于创新的精神不够，勇于创新的措施不多。担当的实干精神做得不够。总是在工作中，自觉不自觉的为自己找台阶下，在困难和问题面前，不是一如既往的敢打敢拼。有时对于同志们的批评听不进去，不能从思想根本上深入思考。比如：在公共安全感测评的时候，针对一些固定电话群众、百姓不配合，自己不会深入下到基层，去了解情况和查找其原因，总是为自己找台阶下，在碰到疑难问题时，不敢去处理，怕麻烦，对处理疑难问题时，创新措施不多。</w:t>
      </w:r>
    </w:p>
    <w:p>
      <w:pPr>
        <w:ind w:left="0" w:right="0" w:firstLine="560"/>
        <w:spacing w:before="450" w:after="450" w:line="312" w:lineRule="auto"/>
      </w:pPr>
      <w:r>
        <w:rPr>
          <w:rFonts w:ascii="宋体" w:hAnsi="宋体" w:eastAsia="宋体" w:cs="宋体"/>
          <w:color w:val="000"/>
          <w:sz w:val="28"/>
          <w:szCs w:val="28"/>
        </w:rPr>
        <w:t xml:space="preserve">　　4、没有车就不愿下乡。在下乡工作处理矛盾纠纷时，总认为自己是为群众办事和解决问题的，理所当然应该要有车子才体面，却忘记了共产党员的艰苦朴素、勤俭节约的作风。</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廉洁自律方面做得不是很好。在八项规定出台前，爱面子，比阔气，讲排场的情况时有发生，存在接待超标准、超规格接待及舌尖上的浪费现象。比如上级领导来人和一些以前的领导、同事到__办事，有时就会有超标准现象。</w:t>
      </w:r>
    </w:p>
    <w:p>
      <w:pPr>
        <w:ind w:left="0" w:right="0" w:firstLine="560"/>
        <w:spacing w:before="450" w:after="450" w:line="312" w:lineRule="auto"/>
      </w:pPr>
      <w:r>
        <w:rPr>
          <w:rFonts w:ascii="宋体" w:hAnsi="宋体" w:eastAsia="宋体" w:cs="宋体"/>
          <w:color w:val="000"/>
          <w:sz w:val="28"/>
          <w:szCs w:val="28"/>
        </w:rPr>
        <w:t xml:space="preserve">　　2、到村委会下乡有时会喝一些酒。</w:t>
      </w:r>
    </w:p>
    <w:p>
      <w:pPr>
        <w:ind w:left="0" w:right="0" w:firstLine="560"/>
        <w:spacing w:before="450" w:after="450" w:line="312" w:lineRule="auto"/>
      </w:pPr>
      <w:r>
        <w:rPr>
          <w:rFonts w:ascii="宋体" w:hAnsi="宋体" w:eastAsia="宋体" w:cs="宋体"/>
          <w:color w:val="000"/>
          <w:sz w:val="28"/>
          <w:szCs w:val="28"/>
        </w:rPr>
        <w:t xml:space="preserve">　　3、在回复事件中，有时对办公纸张有浪费现象;有时人去不关灯，电脑不关机;天气热的时候也会开空调。</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自己认真思考、深刻剖析，并以焦裕禄精神为镜子，对照“三严三实”的要求，发现自身在党性修养、宗旨意识，政治素质，工作作风等方面存在的问题是产生这些突出“”问题的直接根源。</w:t>
      </w:r>
    </w:p>
    <w:p>
      <w:pPr>
        <w:ind w:left="0" w:right="0" w:firstLine="560"/>
        <w:spacing w:before="450" w:after="450" w:line="312" w:lineRule="auto"/>
      </w:pPr>
      <w:r>
        <w:rPr>
          <w:rFonts w:ascii="宋体" w:hAnsi="宋体" w:eastAsia="宋体" w:cs="宋体"/>
          <w:color w:val="000"/>
          <w:sz w:val="28"/>
          <w:szCs w:val="28"/>
        </w:rPr>
        <w:t xml:space="preserve">　　1、理想信念方面。主要是理论学习缺乏自觉性、主动性，在理论学习和业务学习上缺乏系统性，学习的广度和深度有所欠缺，学以致用做的不够好，理想信念不够坚定。一是没有遵守我镇的各项学习制度，对于每周一参加全镇集中学习，存在形式主义，把工作当成硬任务，把学习当成软任务;二是政治学习不够勤奋，理论水平不高，没有摆正日常工作与理论学习的关系，常以工作忙为借口。对马列主义、思想、邓小平理论和“三个代表”重要思想的学习不重视，缺少比较系统的学习计划，组织上安排学习就学习一下，没有安排就少学或根本不学，自主学习的主观能动性不强;三是对政治理论的认识有偏误，在自己从事的维稳工作，侧重于解决群众的实际问题，自认为这些理论对指导实际工作意义不大。学习目的不够明确，满足于浅尝辄止，一知半解，表现为被动应付，学习不善于思考，记笔记只为完成字数，没有理解和掌握其思想精髓，缺乏理论联系实际的能力。</w:t>
      </w:r>
    </w:p>
    <w:p>
      <w:pPr>
        <w:ind w:left="0" w:right="0" w:firstLine="560"/>
        <w:spacing w:before="450" w:after="450" w:line="312" w:lineRule="auto"/>
      </w:pPr>
      <w:r>
        <w:rPr>
          <w:rFonts w:ascii="宋体" w:hAnsi="宋体" w:eastAsia="宋体" w:cs="宋体"/>
          <w:color w:val="000"/>
          <w:sz w:val="28"/>
          <w:szCs w:val="28"/>
        </w:rPr>
        <w:t xml:space="preserve">　　2、政治纪律约束有所放松。主要是自己在坚持党的思想路线上还有一定差距，对党中央和上级党委的各项政治纪律和决策部署能坚决严格执行，但有时存在畏难情绪。在执行纪律坚持不够，有的落实决策执行不力，没有很好的坚持“从实际出发”，致使离正确的价值观人生观有所偏差。“解放思想、实事求是”做的不够到位，如：创新意识做的不够，存在个人主义，检验主义，忽视了工作的积极性、主动性、创造性。“以时俱进、求真务实”也做的不够，工作作风不够深入。自觉学习、遵守、贯彻、维护，按规定办事也做的不够好，离的要求还有一定的距离。</w:t>
      </w:r>
    </w:p>
    <w:p>
      <w:pPr>
        <w:ind w:left="0" w:right="0" w:firstLine="560"/>
        <w:spacing w:before="450" w:after="450" w:line="312" w:lineRule="auto"/>
      </w:pPr>
      <w:r>
        <w:rPr>
          <w:rFonts w:ascii="宋体" w:hAnsi="宋体" w:eastAsia="宋体" w:cs="宋体"/>
          <w:color w:val="000"/>
          <w:sz w:val="28"/>
          <w:szCs w:val="28"/>
        </w:rPr>
        <w:t xml:space="preserve">　　3、宗旨意识和群众观点树立不够牢。深入基层较少，就算下到基层只注重了解想要了解的问题，与群众谈心交流不经常。直接听取基层群众意识少，没有真正和群众打成一片，缺乏虚心的向人民群众学习的思想。比如去调解__镇坑塘村委会铁路沅张水英水田纠纷时，因路程远，没有车子就不愿去。在处理张水英水田纠纷时因事情太复杂没有头绪，心中就会打退堂鼓，不愿去处理。有时去村委会下乡，有些群众会向我了解政策上面的事或提一些意见建议，自己总是随便听听，过后就会忘的一干二净。这样一来，就造成了思想上忽视群众的主体地位，忽视群众的根本利益，与群众的思想感情疏远了，导致工作上群众的观念淡薄，看不到群众的首创精神，指导工作主观意识成分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4、在党性修养方面，主要是放松了严格党性修养锻炼和学习，放松了对保持党员先进性和纯洁性的要求。一是党性观念不强，理论修养不够，有时对党的信念发生动摇，在一些大是大非面前缺乏应有的政治敏锐性和鉴别力。对于政治修养自觉性不够高，主动性不够强，对于科学发展观的科学内涵、精神实质和根本要求的学习理解不够深，用科学发展观指导工作的自觉性不够，对全镇的社会稳定的一些重大问题思考的不深入，调查研究不够;二是思想保守，事业心不强，工作满足于一般要求，缺乏强烈的争先意识、创新意识、小富即安、小胜即骄、安于现状、不思进取、观念陈旧。在工作中瞻前顾后，放不开手脚，没有锐气和生机，缺乏干事创业精神;三是自我净化提高不够，放松了对增强自我净化、自我完善，有时在要求物质享受不良风气的影响下，产生了从众心理和攀比心理，从而出现了思想滑坡现象。</w:t>
      </w:r>
    </w:p>
    <w:p>
      <w:pPr>
        <w:ind w:left="0" w:right="0" w:firstLine="560"/>
        <w:spacing w:before="450" w:after="450" w:line="312" w:lineRule="auto"/>
      </w:pPr>
      <w:r>
        <w:rPr>
          <w:rFonts w:ascii="宋体" w:hAnsi="宋体" w:eastAsia="宋体" w:cs="宋体"/>
          <w:color w:val="000"/>
          <w:sz w:val="28"/>
          <w:szCs w:val="28"/>
        </w:rPr>
        <w:t xml:space="preserve">　　5、对于“严于修身、严于用权、严于律己、谋事要实、创业要实、做人要实”三严三实中还有欠缺。首先在“严于律己、谋事要实、创业要实”上自己有待于进一步提高。如在事件、矛盾纠纷难以化解的难题时，自己不善于思考动脑，按部就班，等待领导的指示，说一步走一步，未能把工作做实、做深、做细、满足于过得去。对业务知识的学习不够，缺乏进取精神，不注重业务知识的全面性，等到问题出现再想办法解决。有时由于事的重复性，图省事，没有下乡进行再深入的调查，按照以前回复的情况，照搬照抄，沿用老办法解决问题。在工作中遇到繁琐、复杂、难以处理的事件有逃避的倾向，缺乏刻苦钻研的精神。而在“严于修身”，自己在关心和热情接待群众来信来访方面不够仔细、耐心，在接待每一位来信来访群众时做的不到位，有时在接访工作中与群众谈心交流缺乏应有的耐心。</w:t>
      </w:r>
    </w:p>
    <w:p>
      <w:pPr>
        <w:ind w:left="0" w:right="0" w:firstLine="560"/>
        <w:spacing w:before="450" w:after="450" w:line="312" w:lineRule="auto"/>
      </w:pPr>
      <w:r>
        <w:rPr>
          <w:rFonts w:ascii="宋体" w:hAnsi="宋体" w:eastAsia="宋体" w:cs="宋体"/>
          <w:color w:val="000"/>
          <w:sz w:val="28"/>
          <w:szCs w:val="28"/>
        </w:rPr>
        <w:t xml:space="preserve">　　6、改造主观世界不够自觉主动，缺乏艰苦奋斗的精神。党的先进性来自于每个党员自觉改造主观世界，不断增强党性锻炼。这些年来，口头上讲在改造客观世界的同时，也要改造自己的主观世界，但实际上存在着重前轻后的情况，以事务工作代替政治和党性锻炼，使自己的党性修养减弱了，对自己要求放松了，考虑群众利益和全局利益少了。致使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工作的积极性、主动性、创造性，缺乏艰苦奋斗的精神。比如每月矛盾纠纷大排查，自己总是以电话形式去通知村委会书记和综治专干把矛盾纠纷排查情况交上来，而自己深入基层去了解群众诉求和纠纷较少。(一)今后努力的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理论学习、党性修养、宗旨意识、工作作风、廉洁自律有了更加明确的努力方向。大力发扬党的良好作风，按照为民、开拓、务实、清廉的要求，扎扎实实抓整改，聚精会神搞建设，一心一意谋发展，全心全意为人民，把作风建设工作坚持长期抓好。</w:t>
      </w:r>
    </w:p>
    <w:p>
      <w:pPr>
        <w:ind w:left="0" w:right="0" w:firstLine="560"/>
        <w:spacing w:before="450" w:after="450" w:line="312" w:lineRule="auto"/>
      </w:pPr>
      <w:r>
        <w:rPr>
          <w:rFonts w:ascii="宋体" w:hAnsi="宋体" w:eastAsia="宋体" w:cs="宋体"/>
          <w:color w:val="000"/>
          <w:sz w:val="28"/>
          <w:szCs w:val="28"/>
        </w:rPr>
        <w:t xml:space="preserve">　　(二)具体整改措施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政治上的坚定来自于理论上的清醒，只有勤奋学习，才能有坚定的政治信念和判别是非的具体标准。要做一个合格的共产党员干部，把工作做好，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思想、中国特色社会主义理论体系，在基本理论的掌握、理解和解决问题的能力，增强工作中的原则性、系统性、预见性和创造性。树立正确的世界观、人生观、价值观。坚持实事求是的思想路线，更新观念，勇于创新。同时我还应根据工作需要和自己实际，坚持学习法律法规、条件理论知识，加强相关业务知识的学习，不断丰富自己的知识，开拓自己的视野，扩展知识面。加强学习，不断提高思想认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干部的必修课。党性修养是政治修养，又是个人品行修养。我们党历来都十分重视和培养党员干部的党性，我想党性修养就是党的人生修养，是自我净化，自我革新，自我完善的过程，通过党性修养提升的是党员干部的人生境界。哲学家冯友兰曾说，人生有四种境界，由低到高的顺序是：自然境界、功利境界、道德境界、天地境界。自然境界和功利境界的人是现在就是的人;道德境界和天地境界的人是应该成为的人。前两者是自然的产物，后两者是精神的产物。因此，我想我们的党性修养就是要使党员成为应该成为的党员，而不是有“”问题的党员。党性修养要通过在组织中学习、锻炼、磨砺才能逐步培养起来。党性修养内容应包括理想信念、组织观念、纪律观念、全局意识、道德情感以及个人举止行为、工作作风等。所以，除“”，培养好的作风，做合格的党员，必须时刻加强党性修养。一是要坚定理想和信念，要有事业心，不能把工作仅当成是谋生的饭碗，应该在工作中去寻找快乐，寻找乐趣，发现工作的意义和价值，从而实现自己的理解和幸福;二是注重培养自己的组织纪律观念，工作中遇见人和事，困难和挫折，都要保持平常心，心胸要宽阔，对事对人要有肚量，做事要心胸坦荡，光明磊落，不要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3、要增强宗旨意识，进一步改进工作作风。应该把维护和实践人民的利益放在首位。要牢固树立全心全意为人民服务的思想，树立为党为人民无私奉献的精神，把个人追求融入党的事业之中，坚持党的事业第一、人民的利益第一。要保持思想道德的纯洁性，正确对待权力、金钱、名利，在生活上艰苦相互勤俭节约，不奢侈浪费，追求享受。在工作作风上，要深入实际，深入基层，带着感情、带着责任进村入户。知群众的情，就是要建立吸纳民意机制，多倾听群众意见、关注百姓诉求，全面深入了解掌握基层群众所想、所思、所盼。，通过走访座谈，想尽千方百计，掌握平时难以听到、不易看到、意想不到的真实情况，真正把群众最闹心的问题摸准、摸透，找准需要共同探讨和着力解决的突出问题。解群众的忧，就是尽最大努力解决好群众最关心、最直接、最现实的利益问题，要千方百计的帮助困难群众解决实际困难，办群众的事，就是要建立惠民长效机制。坚持民有所呼、我有所应，立足当前、着眼长远，全面推行“一线工作法”，实现现场办公制度，把群众的事情办好、落实好。更加自觉问政于民、问需于民、问计于民，不空谈、重实干、求实效，努力办好涉及基层群众切身利益的实事，赢得群众百姓的信任和拥护。</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要牢固树立群众观念，忠实地执行党的群众路线。坚持实事求是群众路线，真诚地帮助群众，把群众的难处和诉求当作自己的难处和诉求。始终把群众利益放在第一位，以优质的服务，良好的形象，接待每一位来信来访的群众，让群众能够得到满意的结果;二是要坚持问政于民、问需于民、问计于民，发扬密切联系群众之风。坚持一切从群众路线出发，急群众之所急，想群众之所想，切实做到权为民所用，情为民所系，利为民所谋;三是要坚决反对，始终坚持以人为本、人民至上、全心全意依靠广大群众，真正把广大群众放在心上。以谦卑之心倾听广大群众的心声，以换位思考理解群众所思所想所盼的心声感受，以真诚的态度了解群众的诉求，牢记群众的利益无小事，诚心诚意，脚踏实地的为群众办实事、解难事、做好事，真正实现“服务社会、造福百姓”的宗旨。</w:t>
      </w:r>
    </w:p>
    <w:p>
      <w:pPr>
        <w:ind w:left="0" w:right="0" w:firstLine="560"/>
        <w:spacing w:before="450" w:after="450" w:line="312" w:lineRule="auto"/>
      </w:pPr>
      <w:r>
        <w:rPr>
          <w:rFonts w:ascii="宋体" w:hAnsi="宋体" w:eastAsia="宋体" w:cs="宋体"/>
          <w:color w:val="000"/>
          <w:sz w:val="28"/>
          <w:szCs w:val="28"/>
        </w:rPr>
        <w:t xml:space="preserve">　　5、要进一步解放思想、务实创新，增强工作实效。要进一步增强改革意识，坚持解放思想、实事求是、与时俱进，要努力做到善于克服消极思维、模糊认识所造成的各种束缚，破除急躁情绪，迎难而上，积极工作;善于从政治、全局的高度认识事物，不断完善和提高自己，在科学理论的指导下，通过实现学习方式、工作理念、工作手段和工作机制的创新，不断总结和完善工作经验，围绕我镇的长远发展和中心工作，认真贯彻和落实上级党政各项决策和部署，严格执行各项规章制度尽职尽责做好各项工作。同时要进一步务实创新，为全镇的经济发展和社会稳定可持续的发展提出新的思路、制定新方案，拿出新举措，开创新局面，做好领导的助手，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6、要进一步廉洁自律，认真履职。一是认真学习邓小平理论和“三个代表”重要思想，学习有关廉政建设方面的规定政策，切实把为人民服务、致富一方百姓作为自己的行动指南。按照上级纪检部门的有关要求，经常性的学习党纪法规和廉政建设的有关规定、学习中纪委提出的关于领导干部廉政自律“八项规定”、“四大纪律”、“一项要求”，不断增强自律意识，提高自身思想修养，与党中央和上级保持一致;二是正确对待权力，认真履行好职责。按照党风廉政建设落实情况，做到制度之内“不缺位”，制度之外“不越位”。切实履行好自己工作职责，与同事们经常交流思想，互相鞭策、互相促进，杜绝违纪违规事件的发生。三是深入基层，听取群众意见。针对存在的实际问题及时改正，对党风廉政规定身先士卒，发挥好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2025-05-03T13:43:46+08:00</dcterms:created>
  <dcterms:modified xsi:type="dcterms:W3CDTF">2025-05-03T13:43:46+08:00</dcterms:modified>
</cp:coreProperties>
</file>

<file path=docProps/custom.xml><?xml version="1.0" encoding="utf-8"?>
<Properties xmlns="http://schemas.openxmlformats.org/officeDocument/2006/custom-properties" xmlns:vt="http://schemas.openxmlformats.org/officeDocument/2006/docPropsVTypes"/>
</file>