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作者：梦里花开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关于对照党中的号召和要求方面存在的问题和不足【四篇】，仅供参考，欢迎大家阅读。对照党中的号召和要求方面存在的问题和不足篇1作为党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不足是汉语词汇，读作bùzú，指不充足，不够，满足不了需要，缺少或没有，少于，不到等。以下是小编为大家收集的关于对照党中的号召和要求方面存在的问题和不足【四篇】，仅供参考，欢迎大家阅读。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