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关于医院组织生活会对照检查材料3篇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三篇】，仅供参考，希望能够帮助到大家。第1篇: 医院组织生活会对照检查材料　　根据省卫计委党组...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