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对照党中央的号召和要求方面范文通用4篇</w:t>
      </w:r>
      <w:bookmarkEnd w:id="1"/>
    </w:p>
    <w:p>
      <w:pPr>
        <w:jc w:val="center"/>
        <w:spacing w:before="0" w:after="450"/>
      </w:pPr>
      <w:r>
        <w:rPr>
          <w:rFonts w:ascii="Arial" w:hAnsi="Arial" w:eastAsia="Arial" w:cs="Arial"/>
          <w:color w:val="999999"/>
          <w:sz w:val="20"/>
          <w:szCs w:val="20"/>
        </w:rPr>
        <w:t xml:space="preserve">来源：网络  作者：独酌月影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问题，意思是要求回答或解释的题目；须要研究讨论并加以解决的矛盾、疑难；关键；重要之点；事故或麻烦。下面是小编精心整理的对照党中央的号召和要求方面范文(通用4篇)，仅供参考，大家一起来看看吧。对照党中央的号召和要求方面1　　作为一名党员，必须...</w:t>
      </w:r>
    </w:p>
    <w:p>
      <w:pPr>
        <w:ind w:left="0" w:right="0" w:firstLine="560"/>
        <w:spacing w:before="450" w:after="450" w:line="312" w:lineRule="auto"/>
      </w:pPr>
      <w:r>
        <w:rPr>
          <w:rFonts w:ascii="宋体" w:hAnsi="宋体" w:eastAsia="宋体" w:cs="宋体"/>
          <w:color w:val="000"/>
          <w:sz w:val="28"/>
          <w:szCs w:val="28"/>
        </w:rPr>
        <w:t xml:space="preserve">问题，意思是要求回答或解释的题目；须要研究讨论并加以解决的矛盾、疑难；关键；重要之点；事故或麻烦。下面是小编精心整理的对照党中央的号召和要求方面范文(通用4篇)，仅供参考，大家一起来看看吧。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对照党中央的号召和要求方面1</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对照党中央的号召和要求方面2</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对照党中央的号召和要求方面3</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对照党中央的号召和要求方面4</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2025-07-13T06:56:06+08:00</dcterms:created>
  <dcterms:modified xsi:type="dcterms:W3CDTF">2025-07-13T06:56:06+08:00</dcterms:modified>
</cp:coreProperties>
</file>

<file path=docProps/custom.xml><?xml version="1.0" encoding="utf-8"?>
<Properties xmlns="http://schemas.openxmlformats.org/officeDocument/2006/custom-properties" xmlns:vt="http://schemas.openxmlformats.org/officeDocument/2006/docPropsVTypes"/>
</file>