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国家义务教育质量监测反馈问题的整改方案3篇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义务教育是国家统一实施的所有适龄儿童、少年必须接受的教育，是国家必须予以保障的公益性事业。义务教育质量事关亿万少年儿童健康成长，事关国家发展，事关民族未来。其实质是国家依照法律的规定对适龄儿童和青少年实施的一定年限的强制教育的制度。下面是小...</w:t>
      </w:r>
    </w:p>
    <w:p>
      <w:pPr>
        <w:ind w:left="0" w:right="0" w:firstLine="560"/>
        <w:spacing w:before="450" w:after="450" w:line="312" w:lineRule="auto"/>
      </w:pPr>
      <w:r>
        <w:rPr>
          <w:rFonts w:ascii="宋体" w:hAnsi="宋体" w:eastAsia="宋体" w:cs="宋体"/>
          <w:color w:val="000"/>
          <w:sz w:val="28"/>
          <w:szCs w:val="28"/>
        </w:rPr>
        <w:t xml:space="preserve">义务教育是国家统一实施的所有适龄儿童、少年必须接受的教育，是国家必须予以保障的公益性事业。义务教育质量事关亿万少年儿童健康成长，事关国家发展，事关民族未来。其实质是国家依照法律的规定对适龄儿童和青少年实施的一定年限的强制教育的制度。下面是小编为大家整理的国家义务教育质量监测反馈问题的整改方案【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为科学、准确掌握义务教育质量状况，国务院教育督导委员会建立了国家义务教育质量监测制度，从2024年开始在全国范围开展了义务教育质量监测工作。黑龙江省每年抽样8个县(区)参加国家义务教育质量监测，整体上能客观反映义务教育阶段学生学业质量、身心健康状况及中小学教育教学状况。</w:t>
      </w:r>
    </w:p>
    <w:p>
      <w:pPr>
        <w:ind w:left="0" w:right="0" w:firstLine="560"/>
        <w:spacing w:before="450" w:after="450" w:line="312" w:lineRule="auto"/>
      </w:pPr>
      <w:r>
        <w:rPr>
          <w:rFonts w:ascii="宋体" w:hAnsi="宋体" w:eastAsia="宋体" w:cs="宋体"/>
          <w:color w:val="000"/>
          <w:sz w:val="28"/>
          <w:szCs w:val="28"/>
        </w:rPr>
        <w:t xml:space="preserve">　　按照《国家义务教育质量监测方案》，教育部督导局每年会定期将各省监测报告给予反馈。2024年，教育部督导局改变以往将监测报告反馈给省级教育行政部门的方式，直接将监测中发现的主要问题发函至各省政府办公厅，且只列问题不谈经验，要求制订整改方案、限期整改。黑龙江省政府在接到监测报告后，由省长批示，省教育厅牵头积极开展义务教育质量监测结果的科学分析与有效应用，针对存在的问题深入分析影响全省义务教育质量的原因，提出改进策略并明确整改主体责任，为各地转变教育管理方式和改进学校教育教学提供参考，有效推动了黑龙江省义务教育学校深入实施素质教育。</w:t>
      </w:r>
    </w:p>
    <w:p>
      <w:pPr>
        <w:ind w:left="0" w:right="0" w:firstLine="560"/>
        <w:spacing w:before="450" w:after="450" w:line="312" w:lineRule="auto"/>
      </w:pPr>
      <w:r>
        <w:rPr>
          <w:rFonts w:ascii="宋体" w:hAnsi="宋体" w:eastAsia="宋体" w:cs="宋体"/>
          <w:color w:val="000"/>
          <w:sz w:val="28"/>
          <w:szCs w:val="28"/>
        </w:rPr>
        <w:t xml:space="preserve">　　成立义务教育质量监测领导小组。由省教育厅牵头组织成立义务教育质量监测省级领导小组，教育厅厅长任组长，分管相关工作的副厅长(副厅级督学)和教师发展学院院长任副组长，成员包括教育厅相关处长和业务指导单位、评估监测工作负责人等，负责国家义务教育质量监测工作的省级统筹规划、政策制定、组织实施、结果应用及监督协调等;领导小组下设监测办公室，负责国家义务教育质量监测的省级具体组织实施、业务培训，组织专家组对监测结果分析解读与应用指导以及视导员队伍建设等工作。</w:t>
      </w:r>
    </w:p>
    <w:p>
      <w:pPr>
        <w:ind w:left="0" w:right="0" w:firstLine="560"/>
        <w:spacing w:before="450" w:after="450" w:line="312" w:lineRule="auto"/>
      </w:pPr>
      <w:r>
        <w:rPr>
          <w:rFonts w:ascii="宋体" w:hAnsi="宋体" w:eastAsia="宋体" w:cs="宋体"/>
          <w:color w:val="000"/>
          <w:sz w:val="28"/>
          <w:szCs w:val="28"/>
        </w:rPr>
        <w:t xml:space="preserve">　　组建专家组做好监测结果的分析与应用。由省监测办在全省范围内遴选熟悉义务教育教学及管理、研究教育监测评价的专家学者组建义务教育质量监测省级专家组，负责国家义务教育质量监测省级结果的分析与指导。</w:t>
      </w:r>
    </w:p>
    <w:p>
      <w:pPr>
        <w:ind w:left="0" w:right="0" w:firstLine="560"/>
        <w:spacing w:before="450" w:after="450" w:line="312" w:lineRule="auto"/>
      </w:pPr>
      <w:r>
        <w:rPr>
          <w:rFonts w:ascii="宋体" w:hAnsi="宋体" w:eastAsia="宋体" w:cs="宋体"/>
          <w:color w:val="000"/>
          <w:sz w:val="28"/>
          <w:szCs w:val="28"/>
        </w:rPr>
        <w:t xml:space="preserve">　　深入分析解读省级监测报告和县(区)监测报告。专家组深度分析省级监测报告有关数据，精准查找全省义务教育质量方面的优势与不足，撰写国家义务教育质量监测省级“6+1”报告，即6个分学科监测分析报告和1个省级深度分析报告，并基于国家监测数据加强学生心理健康、课业负担等专题研究，有效指导整改工作。</w:t>
      </w:r>
    </w:p>
    <w:p>
      <w:pPr>
        <w:ind w:left="0" w:right="0" w:firstLine="560"/>
        <w:spacing w:before="450" w:after="450" w:line="312" w:lineRule="auto"/>
      </w:pPr>
      <w:r>
        <w:rPr>
          <w:rFonts w:ascii="宋体" w:hAnsi="宋体" w:eastAsia="宋体" w:cs="宋体"/>
          <w:color w:val="000"/>
          <w:sz w:val="28"/>
          <w:szCs w:val="28"/>
        </w:rPr>
        <w:t xml:space="preserve">　　开展国家义务教育质量监测专项调研。专家组立足全省监测结果确定调研重点、调研对象和调研内容等，采取问卷调查、访谈座谈、课堂观察等方式充实存在问题的证据，对数据结果误差进行纠偏;同时，深入分析监测数据，帮助县(区)进一步梳理归纳问题，分析问题产生的深层次原因，针对县(区)人民政府、教育行政部门、业务指导部门、各中小学等不同层面提出改进建议。</w:t>
      </w:r>
    </w:p>
    <w:p>
      <w:pPr>
        <w:ind w:left="0" w:right="0" w:firstLine="560"/>
        <w:spacing w:before="450" w:after="450" w:line="312" w:lineRule="auto"/>
      </w:pPr>
      <w:r>
        <w:rPr>
          <w:rFonts w:ascii="宋体" w:hAnsi="宋体" w:eastAsia="宋体" w:cs="宋体"/>
          <w:color w:val="000"/>
          <w:sz w:val="28"/>
          <w:szCs w:val="28"/>
        </w:rPr>
        <w:t xml:space="preserve">　　赴样本县(区)进行监测结果现场反馈。由省监测办组织专家组分赴各个样本县(区)进行监测结果现场反馈，要求分管教育副县(区)长到会并认领问题，县(区)教育局领导班子及相关业务科室人员参加，拿出限期整改方案。同时，依据监测结果反映出的不同问题的性质和责任范围，针对县(区)业务指导部门人员、中小学校长及教师开展分层分类反馈，帮助分析存在的问题及产生的原因，指导其科学运用监测结果。</w:t>
      </w:r>
    </w:p>
    <w:p>
      <w:pPr>
        <w:ind w:left="0" w:right="0" w:firstLine="560"/>
        <w:spacing w:before="450" w:after="450" w:line="312" w:lineRule="auto"/>
      </w:pPr>
      <w:r>
        <w:rPr>
          <w:rFonts w:ascii="宋体" w:hAnsi="宋体" w:eastAsia="宋体" w:cs="宋体"/>
          <w:color w:val="000"/>
          <w:sz w:val="28"/>
          <w:szCs w:val="28"/>
        </w:rPr>
        <w:t xml:space="preserve">　　制订整改方案，落实整改主体责任。各级政府、教育行政部门和业务指导部门根据监测报告反映的问题，多部门协同联动，共同研究制订具体可行的整改方案，明确各个问题改进的牵头部门，强化问题改进的责任主体。涉及政策出台、制度及经费保障等问题由政府和教育行政部门负责整改;涉及教育教学管理及教育改革等问题由业务指导部门指导，学校负责整改。同时，各地深入研究制定行之有效的改进措施，重点强调措施具体、时限明确，做到立行立改、限期整改，保证各部门真抓真改。</w:t>
      </w:r>
    </w:p>
    <w:p>
      <w:pPr>
        <w:ind w:left="0" w:right="0" w:firstLine="560"/>
        <w:spacing w:before="450" w:after="450" w:line="312" w:lineRule="auto"/>
      </w:pPr>
      <w:r>
        <w:rPr>
          <w:rFonts w:ascii="宋体" w:hAnsi="宋体" w:eastAsia="宋体" w:cs="宋体"/>
          <w:color w:val="000"/>
          <w:sz w:val="28"/>
          <w:szCs w:val="28"/>
        </w:rPr>
        <w:t xml:space="preserve">　　注重阶段反思，教育督导部门及时跟进。各地在按照制订的整改方案限期整改过程中，及时总结好的经验将其形成制度予以固化，不断查找整改过程中存在的问题并及时调整措施，保证整改措施的针对性和有效性，逐步建立整改长效机制。各级教育督导部门在各地整改过程中及时跟进，组织开展义务教育质量监测问题整改专项督导，充分利用质量监测省级专家组对督导对象做好问题整改咨询与指导，将督导结果及时上报省监测工作领导小组，将监测问题整改情况纳入各地政府及教育行政部门年度考核指标。</w:t>
      </w:r>
    </w:p>
    <w:p>
      <w:pPr>
        <w:ind w:left="0" w:right="0" w:firstLine="560"/>
        <w:spacing w:before="450" w:after="450" w:line="312" w:lineRule="auto"/>
      </w:pPr>
      <w:r>
        <w:rPr>
          <w:rFonts w:ascii="宋体" w:hAnsi="宋体" w:eastAsia="宋体" w:cs="宋体"/>
          <w:color w:val="000"/>
          <w:sz w:val="28"/>
          <w:szCs w:val="28"/>
        </w:rPr>
        <w:t xml:space="preserve">　　加强义务教育质量监测省级部署及业务培训。每年3-4月，召开全省义务教育质量监测工作部署及业务培训会，对被抽样的县(区)及所在市(地)进行细致周密的工作部署，要求各市(地)、县(区)高度重视国家义务教育质量监测工作，认真组织筹备监测相关事项，全力保障国家义务教育质量监测工作的顺利开展。同时，对义务教育质量监测省级视导员和省级专家组进行业务培训，提高视导员的评估监测水平和专家组研究指导能力，保障视导员圆满完成样本县(区)国家义务教育质量监测组织实施的视导工作。</w:t>
      </w:r>
    </w:p>
    <w:p>
      <w:pPr>
        <w:ind w:left="0" w:right="0" w:firstLine="560"/>
        <w:spacing w:before="450" w:after="450" w:line="312" w:lineRule="auto"/>
      </w:pPr>
      <w:r>
        <w:rPr>
          <w:rFonts w:ascii="宋体" w:hAnsi="宋体" w:eastAsia="宋体" w:cs="宋体"/>
          <w:color w:val="000"/>
          <w:sz w:val="28"/>
          <w:szCs w:val="28"/>
        </w:rPr>
        <w:t xml:space="preserve">　　设立专项经费保障质量监测实施与有效改进。黑龙江省政府设立义务教育质量监测省级专项经费，用于本省国家义务教育质量监测工作的组织实施、结果分析与应用指导工作;鼓励有条件的市(地)、县(区)设立专项经费，用于本地义务教育质量监测相关工作。条件好的地区可以加大经费投入，增加监测样本县(区)的数量，扩大监测学校和学生的覆盖面，通过参加国家义务教育质量监测为本区域义务教育质量做好“体检”，找到制约义务教育质量提升的问题及影响因素，持续提高区域义务教育质量。</w:t>
      </w:r>
    </w:p>
    <w:p>
      <w:pPr>
        <w:ind w:left="0" w:right="0" w:firstLine="560"/>
        <w:spacing w:before="450" w:after="450" w:line="312" w:lineRule="auto"/>
      </w:pPr>
      <w:r>
        <w:rPr>
          <w:rFonts w:ascii="宋体" w:hAnsi="宋体" w:eastAsia="宋体" w:cs="宋体"/>
          <w:color w:val="000"/>
          <w:sz w:val="28"/>
          <w:szCs w:val="28"/>
        </w:rPr>
        <w:t xml:space="preserve">　　根据宁教体发[2024]44号文件精神，为充分运用好义务教育质量监测结果，进一步提高我校教育教学质量，推动义务教育优质均衡发展，针对监测存在的主要问题，结合本校实际，制定如下整改方案。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延安市人民政府教育督导委员会办公室《关于印发20xx年义务教育质量监测反馈问题延安市整改方案的通知》(延政教督办〔2024〕9号)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延安市人民政府教育督导委员会办公室《关于印发2024年义务教育质量监测反馈问题延安市整改方案的通知》(延政教督办〔2024〕9号)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2024年延安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 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整改目标：经过5年努力，实现少年儿童总体近视率在2024年的基础上每年降低1个百分点以上，睡眠时间逐步提升。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陕西防近”资源，通过微信平台、家长会等形式向学生及家长普及近视防控知识，营造良好的防近氛围。</w:t>
      </w:r>
    </w:p>
    <w:p>
      <w:pPr>
        <w:ind w:left="0" w:right="0" w:firstLine="560"/>
        <w:spacing w:before="450" w:after="450" w:line="312" w:lineRule="auto"/>
      </w:pPr>
      <w:r>
        <w:rPr>
          <w:rFonts w:ascii="宋体" w:hAnsi="宋体" w:eastAsia="宋体" w:cs="宋体"/>
          <w:color w:val="000"/>
          <w:sz w:val="28"/>
          <w:szCs w:val="28"/>
        </w:rPr>
        <w:t xml:space="preserve">　　四是规范学校办学行为，落实学生在校学习时间、课后作业布置等规定，减轻学生课业负担;科学制定作息制度，力争小学生每天睡眠时间不少于10小时，初中生不少于9小时。</w:t>
      </w:r>
    </w:p>
    <w:p>
      <w:pPr>
        <w:ind w:left="0" w:right="0" w:firstLine="560"/>
        <w:spacing w:before="450" w:after="450" w:line="312" w:lineRule="auto"/>
      </w:pPr>
      <w:r>
        <w:rPr>
          <w:rFonts w:ascii="宋体" w:hAnsi="宋体" w:eastAsia="宋体" w:cs="宋体"/>
          <w:color w:val="000"/>
          <w:sz w:val="28"/>
          <w:szCs w:val="28"/>
        </w:rPr>
        <w:t xml:space="preserve">　　(五)关于体育教师教学行为有待规范问题</w:t>
      </w:r>
    </w:p>
    <w:p>
      <w:pPr>
        <w:ind w:left="0" w:right="0" w:firstLine="560"/>
        <w:spacing w:before="450" w:after="450" w:line="312" w:lineRule="auto"/>
      </w:pPr>
      <w:r>
        <w:rPr>
          <w:rFonts w:ascii="宋体" w:hAnsi="宋体" w:eastAsia="宋体" w:cs="宋体"/>
          <w:color w:val="000"/>
          <w:sz w:val="28"/>
          <w:szCs w:val="28"/>
        </w:rPr>
        <w:t xml:space="preserve">　　整改目标：配齐体育教师，加强体育教师培养，提升体育教研工作水平。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一是通过特岗教师招聘计划等方式加大农村义务教育阶段体育教师招聘力度。鼓励体育特长教师担任中小学兼职体育教师。</w:t>
      </w:r>
    </w:p>
    <w:p>
      <w:pPr>
        <w:ind w:left="0" w:right="0" w:firstLine="560"/>
        <w:spacing w:before="450" w:after="450" w:line="312" w:lineRule="auto"/>
      </w:pPr>
      <w:r>
        <w:rPr>
          <w:rFonts w:ascii="宋体" w:hAnsi="宋体" w:eastAsia="宋体" w:cs="宋体"/>
          <w:color w:val="000"/>
          <w:sz w:val="28"/>
          <w:szCs w:val="28"/>
        </w:rPr>
        <w:t xml:space="preserve">　　二是进一步强化师资队伍建设。完善教师补充交流机制，不断优化教师队伍结构，均衡合理配置师资。加强师德师风建设，规范教师从教行为，提升教师师德素养。大力开展在岗培训，实施体育教师国培、省培、市培、县培计划，力争实现对现有中小学体育教师每3年进行一次全员轮训。充分发挥现有省级教学能手的引领作用，并在教学能手评选中，适当向体育教师倾斜。</w:t>
      </w:r>
    </w:p>
    <w:p>
      <w:pPr>
        <w:ind w:left="0" w:right="0" w:firstLine="560"/>
        <w:spacing w:before="450" w:after="450" w:line="312" w:lineRule="auto"/>
      </w:pPr>
      <w:r>
        <w:rPr>
          <w:rFonts w:ascii="宋体" w:hAnsi="宋体" w:eastAsia="宋体" w:cs="宋体"/>
          <w:color w:val="000"/>
          <w:sz w:val="28"/>
          <w:szCs w:val="28"/>
        </w:rPr>
        <w:t xml:space="preserve">　　三是构建特色体育教学模式。引导体育教师创新教学方法，改革教学手段，充实教学内容。要加强对专任教师的专业素养培训，引导教师进一步研究《课程标准》和教材，加大教学的有效性研究，从备课、教学过程、辅导、教学评价四个方面提高教学的有效性。通过采取音体美专业课教师走教等形式，引导学校破解专业课师资短缺问题，推进课程开齐开足。</w:t>
      </w:r>
    </w:p>
    <w:p>
      <w:pPr>
        <w:ind w:left="0" w:right="0" w:firstLine="560"/>
        <w:spacing w:before="450" w:after="450" w:line="312" w:lineRule="auto"/>
      </w:pPr>
      <w:r>
        <w:rPr>
          <w:rFonts w:ascii="宋体" w:hAnsi="宋体" w:eastAsia="宋体" w:cs="宋体"/>
          <w:color w:val="000"/>
          <w:sz w:val="28"/>
          <w:szCs w:val="28"/>
        </w:rPr>
        <w:t xml:space="preserve">　　(六)关于数学教师培训形式单一、偏理论、时间安排不够合理问题</w:t>
      </w:r>
    </w:p>
    <w:p>
      <w:pPr>
        <w:ind w:left="0" w:right="0" w:firstLine="560"/>
        <w:spacing w:before="450" w:after="450" w:line="312" w:lineRule="auto"/>
      </w:pPr>
      <w:r>
        <w:rPr>
          <w:rFonts w:ascii="宋体" w:hAnsi="宋体" w:eastAsia="宋体" w:cs="宋体"/>
          <w:color w:val="000"/>
          <w:sz w:val="28"/>
          <w:szCs w:val="28"/>
        </w:rPr>
        <w:t xml:space="preserve">　　整改目标：培训的针对性、实践性得到提高，培训与教学结合，培训时间安排合理。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一是科学规划市、校两级教师培训，从教师专业成长需要，设计培训方案，加强训前需求调研，根据需求和教师现状分层分类开展培训，提高培训的针对性。</w:t>
      </w:r>
    </w:p>
    <w:p>
      <w:pPr>
        <w:ind w:left="0" w:right="0" w:firstLine="560"/>
        <w:spacing w:before="450" w:after="450" w:line="312" w:lineRule="auto"/>
      </w:pPr>
      <w:r>
        <w:rPr>
          <w:rFonts w:ascii="宋体" w:hAnsi="宋体" w:eastAsia="宋体" w:cs="宋体"/>
          <w:color w:val="000"/>
          <w:sz w:val="28"/>
          <w:szCs w:val="28"/>
        </w:rPr>
        <w:t xml:space="preserve">　　二是丰富培训内容、优化培训形式，提高培训内容的实用性，提升教师的培训参与度，采用集中培训、网络研修和线上线下相结合的方式开展教师培训工作。</w:t>
      </w:r>
    </w:p>
    <w:p>
      <w:pPr>
        <w:ind w:left="0" w:right="0" w:firstLine="560"/>
        <w:spacing w:before="450" w:after="450" w:line="312" w:lineRule="auto"/>
      </w:pPr>
      <w:r>
        <w:rPr>
          <w:rFonts w:ascii="宋体" w:hAnsi="宋体" w:eastAsia="宋体" w:cs="宋体"/>
          <w:color w:val="000"/>
          <w:sz w:val="28"/>
          <w:szCs w:val="28"/>
        </w:rPr>
        <w:t xml:space="preserve">　　三是杜绝无关培训，减少教师负担，合理安排培训时间，尽量避免占用教师休息时间。</w:t>
      </w:r>
    </w:p>
    <w:p>
      <w:pPr>
        <w:ind w:left="0" w:right="0" w:firstLine="560"/>
        <w:spacing w:before="450" w:after="450" w:line="312" w:lineRule="auto"/>
      </w:pPr>
      <w:r>
        <w:rPr>
          <w:rFonts w:ascii="宋体" w:hAnsi="宋体" w:eastAsia="宋体" w:cs="宋体"/>
          <w:color w:val="000"/>
          <w:sz w:val="28"/>
          <w:szCs w:val="28"/>
        </w:rPr>
        <w:t xml:space="preserve">　　1.高度重视。国家义务教育质量监测是落实国家基础教育改革和发展要求的重大举措，对于准确掌握义务教育学生发展现状，提高教育质量具有重要意义，是对义务教育质量的科学诊断。各单位、各校要高度重视，突出解决当前的具体问题，同时要举一反三，认真研判义务教育工作，促进义务教育优质均衡发展，努力提升教育教学质量。</w:t>
      </w:r>
    </w:p>
    <w:p>
      <w:pPr>
        <w:ind w:left="0" w:right="0" w:firstLine="560"/>
        <w:spacing w:before="450" w:after="450" w:line="312" w:lineRule="auto"/>
      </w:pPr>
      <w:r>
        <w:rPr>
          <w:rFonts w:ascii="宋体" w:hAnsi="宋体" w:eastAsia="宋体" w:cs="宋体"/>
          <w:color w:val="000"/>
          <w:sz w:val="28"/>
          <w:szCs w:val="28"/>
        </w:rPr>
        <w:t xml:space="preserve">　　2.全面整改。各校要加强自查，认真研究主要问题，结合学校实际，制定完善学校整改方案，要合理划分整改阶段任务，明确整改目标、时限节点、负责人，全力推进整改工作。</w:t>
      </w:r>
    </w:p>
    <w:p>
      <w:pPr>
        <w:ind w:left="0" w:right="0" w:firstLine="560"/>
        <w:spacing w:before="450" w:after="450" w:line="312" w:lineRule="auto"/>
      </w:pPr>
      <w:r>
        <w:rPr>
          <w:rFonts w:ascii="宋体" w:hAnsi="宋体" w:eastAsia="宋体" w:cs="宋体"/>
          <w:color w:val="000"/>
          <w:sz w:val="28"/>
          <w:szCs w:val="28"/>
        </w:rPr>
        <w:t xml:space="preserve">　　3.夯实责任。各学校要成立相应的整改工作领导小组，明确人员分工、职责和具体任务。子长市整改领导小组将组织相关部门，对各校落实整改情况进行督查，对整改工作重视不够、履行整改职责不到位、影响整改进度的单位和个人，将进行通报和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2025-05-02T22:34:16+08:00</dcterms:created>
  <dcterms:modified xsi:type="dcterms:W3CDTF">2025-05-02T22:34:16+08:00</dcterms:modified>
</cp:coreProperties>
</file>

<file path=docProps/custom.xml><?xml version="1.0" encoding="utf-8"?>
<Properties xmlns="http://schemas.openxmlformats.org/officeDocument/2006/custom-properties" xmlns:vt="http://schemas.openxmlformats.org/officeDocument/2006/docPropsVTypes"/>
</file>