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对照新时代合格党员标准存在的问题和不足10篇</w:t>
      </w:r>
      <w:bookmarkEnd w:id="1"/>
    </w:p>
    <w:p>
      <w:pPr>
        <w:jc w:val="center"/>
        <w:spacing w:before="0" w:after="450"/>
      </w:pPr>
      <w:r>
        <w:rPr>
          <w:rFonts w:ascii="Arial" w:hAnsi="Arial" w:eastAsia="Arial" w:cs="Arial"/>
          <w:color w:val="999999"/>
          <w:sz w:val="20"/>
          <w:szCs w:val="20"/>
        </w:rPr>
        <w:t xml:space="preserve">来源：网络  作者：静默星光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党员是党的肌体的细胞和党的活动的主体,党的执政使命要靠千千万万党员卓有成效的工作来完成,党要管党、从严治党务必落实到党员队伍的管理中去。以下是小编收集整理的对照新时代合格党员标准存在的问题和不足【十篇】，仅供参考，希望能够帮助到大家。第1篇...</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的主体,党的执政使命要靠千千万万党员卓有成效的工作来完成,党要管党、从严治党务必落实到党员队伍的管理中去。以下是小编收集整理的对照新时代合格党员标准存在的问题和不足【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大学生党员，从入党到为党的事业而奋斗，这其中的行动都是对自身的提升，对综合素质的一种考验。作为一名学生党员，我从申请加入中国*到真正成为一名中国*员已经有三年多的时间了，在党组织的领导下，在支部党员老师、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下面我就按照工作、学习和生活情况，谈谈自己的感受，再剖析一下自身的不足之处，希望组织给予批评。</w:t>
      </w:r>
    </w:p>
    <w:p>
      <w:pPr>
        <w:ind w:left="0" w:right="0" w:firstLine="560"/>
        <w:spacing w:before="450" w:after="450" w:line="312" w:lineRule="auto"/>
      </w:pPr>
      <w:r>
        <w:rPr>
          <w:rFonts w:ascii="宋体" w:hAnsi="宋体" w:eastAsia="宋体" w:cs="宋体"/>
          <w:color w:val="000"/>
          <w:sz w:val="28"/>
          <w:szCs w:val="28"/>
        </w:rPr>
        <w:t xml:space="preserve">　　一直以来，我都不断学习党的理论，坚定共产主义理想信念。虽然自己目前没有担任党内职务，但是我积极参加了支部的每次活动。通过对马列主义、*思想、*理论、“三个代表”重要思想及科学发展观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成功的通过了2024年硕士研究生入学统一考试。通过积极参加学院的各项活动，我学习到了许多新的知识和技能，为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　　工作方面，在担任学生会学生干部时，积极帮助同学，工作认真，努力。能很好的为老师分担我力所能及的工作，并且在工作的同时没有停止自己的学习，四年来各科成绩优异没有一科不及格。在担任班长时，与班级同学和睦相处，在班级起到了模范带头作用。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生活方面，我积极处理和周围同学的关系，做到相处融洽，并能在力所能及的情况下给大家提供帮助，关心同学，不做不利于别人，不利于组织的事情，做到生活作风简朴。生活态度端正，由于家庭经济状况差。入学四年来，努力参加工作，一方面，使自己的生活得到了保证，不给家庭带来负担。另一方面，积累了丰富的社会经验，对今后进入社会工作有很大的帮助。</w:t>
      </w:r>
    </w:p>
    <w:p>
      <w:pPr>
        <w:ind w:left="0" w:right="0" w:firstLine="560"/>
        <w:spacing w:before="450" w:after="450" w:line="312" w:lineRule="auto"/>
      </w:pPr>
      <w:r>
        <w:rPr>
          <w:rFonts w:ascii="宋体" w:hAnsi="宋体" w:eastAsia="宋体" w:cs="宋体"/>
          <w:color w:val="000"/>
          <w:sz w:val="28"/>
          <w:szCs w:val="28"/>
        </w:rPr>
        <w:t xml:space="preserve">　　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员。而我在这方面做的就不够充分，党员意识淡薄。有些时候只顾管好自己，不能带动群众共同进步，带领其他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　　3、自我约束力差，遇事不敢坚持原则，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4、工作责任心、工作积极性主动性有所下降。作为一名*员，一名大学生，对学习、对生活，对自己所从事的工作应该始终保持积极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个人整改措施</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能力。充分认识理论学习对于党员的极端重要性和紧迫性，增强学习的系统化和自觉性，坚持搞好自学，发扬理论联系实际的学风。学习上加强耐心和持之以恒的精神，努力克服自身惰性产生懒惰情绪时，严格要求自己，必要时*自己坚持学习。</w:t>
      </w:r>
    </w:p>
    <w:p>
      <w:pPr>
        <w:ind w:left="0" w:right="0" w:firstLine="560"/>
        <w:spacing w:before="450" w:after="450" w:line="312" w:lineRule="auto"/>
      </w:pPr>
      <w:r>
        <w:rPr>
          <w:rFonts w:ascii="宋体" w:hAnsi="宋体" w:eastAsia="宋体" w:cs="宋体"/>
          <w:color w:val="000"/>
          <w:sz w:val="28"/>
          <w:szCs w:val="28"/>
        </w:rPr>
        <w:t xml:space="preserve">　　2、改进工作作风，提高工作积极主动性，提高工作质量、办事效率。工作中敢于克服困难，迎难而上。求真务实，开拓创新，努力拼搏进取。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学生党员在作好自己的本职工作，学好科学文化的同时，还应该树立榜样的作用，带动周围的人，带动身边的人，学习科学文化和专业技能等，积极向党组织靠拢，这样才能发挥学生党员的作用，才能体现党的积极性和优越性。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第10篇: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2025-05-03T19:52:36+08:00</dcterms:created>
  <dcterms:modified xsi:type="dcterms:W3CDTF">2025-05-03T19:52:36+08:00</dcterms:modified>
</cp:coreProperties>
</file>

<file path=docProps/custom.xml><?xml version="1.0" encoding="utf-8"?>
<Properties xmlns="http://schemas.openxmlformats.org/officeDocument/2006/custom-properties" xmlns:vt="http://schemas.openxmlformats.org/officeDocument/2006/docPropsVTypes"/>
</file>