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党员教师组织生活会个人检视剖析材料集合9篇</w:t>
      </w:r>
      <w:bookmarkEnd w:id="1"/>
    </w:p>
    <w:p>
      <w:pPr>
        <w:jc w:val="center"/>
        <w:spacing w:before="0" w:after="450"/>
      </w:pPr>
      <w:r>
        <w:rPr>
          <w:rFonts w:ascii="Arial" w:hAnsi="Arial" w:eastAsia="Arial" w:cs="Arial"/>
          <w:color w:val="999999"/>
          <w:sz w:val="20"/>
          <w:szCs w:val="20"/>
        </w:rPr>
        <w:t xml:space="preserve">来源：网络  作者：翠竹清韵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组织生活会是党支部或党小组以交流思想，总结交流经验，开展批评与自我批评为中心内容的组织活动制度。以下是为大家整理的党员教师组织生活会个人检视剖析材料集合9篇,欢迎品鉴!第一篇: 党员教师组织生活会个人检视剖析材料　　根据支部组织生活会安排，...</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组织生活会是党支部或党小组以交流思想，总结交流经验，开展批评与自我批评为中心内容的组织活动制度。以下是为大家整理的党员教师组织生活会个人检视剖析材料集合9篇,欢迎品鉴!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组织生活会要求，我认真学习领会了习近平总书记新时代中国特色社会主义思想以及党的十九大会议精神，并结合思想和工作进行了深入地自纠自查，发现了自身存在的问题，深刻反思和自省，明确了问题根源和改进措施，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不忘初心”是全体党员的党性要求，也是中国共产党人对人民群众的庄严承诺。我们要牢记“为中国人民谋幸福，为中华民族谋复兴。”这个初心和使命是激励中国共产党人，不断前进的根本动力。作为一名党员教师，我的初心就是教书育人、为人师表，为国家培养身心健康、厚德勤学的社会主义新人。自己做一个有道德情操、有理想信念、有扎实学识、有仁爱之心的四有好老师。回顾这一年工作，能做到爱岗敬业、关爱学生、遵纪守法、率先垂范，全心全意为人民服务。在今年，能够认真学习党的文件和精神，阅读党刊等杂志文章；积极参加组织生活，做学习领导的好帮手，做一名不忘初心的合格教师。</w:t>
      </w:r>
    </w:p>
    <w:p>
      <w:pPr>
        <w:ind w:left="0" w:right="0" w:firstLine="560"/>
        <w:spacing w:before="450" w:after="450" w:line="312" w:lineRule="auto"/>
      </w:pPr>
      <w:r>
        <w:rPr>
          <w:rFonts w:ascii="宋体" w:hAnsi="宋体" w:eastAsia="宋体" w:cs="宋体"/>
          <w:color w:val="000"/>
          <w:sz w:val="28"/>
          <w:szCs w:val="28"/>
        </w:rPr>
        <w:t xml:space="preserve">　　（一）在理论学习方面存在的问题。一是学习的系统性还不强。学习上没有严格按照计划推进，存在时紧时松的现象。学习内容缺乏持续性、连贯性，在深入思考内涵精髓上做的不够好，学习效果没有达到预期目标。二是学以致用的指导成效还不明显。教学内容和形式不够吸引学生，备课不充分，缺乏整体规划。三是大局意识还有待进一步提高。利用现有的教育资源和优势，深度挖掘组织，为推动我校各项重点工作站在全局考虑推进工作还不够。</w:t>
      </w:r>
    </w:p>
    <w:p>
      <w:pPr>
        <w:ind w:left="0" w:right="0" w:firstLine="560"/>
        <w:spacing w:before="450" w:after="450" w:line="312" w:lineRule="auto"/>
      </w:pPr>
      <w:r>
        <w:rPr>
          <w:rFonts w:ascii="宋体" w:hAnsi="宋体" w:eastAsia="宋体" w:cs="宋体"/>
          <w:color w:val="000"/>
          <w:sz w:val="28"/>
          <w:szCs w:val="28"/>
        </w:rPr>
        <w:t xml:space="preserve">　　（二）在严以律己方面存在的问题。一是在履行党员义务方面还不够主动。对社会上流传的一些不良思潮、错误言论，朋友圈转发的负面新闻，特别是一些涉及教育领域的一些煽动性言论，还没有完全担负起揭露和纠正的政治责任，勇于反击的意识不强，力度不够。二是纪律执行还不够彻底。虽然能够严格履行党章党规党纪的政治责任，把党纪教育作为党员干部政治理论学习的必备内容抓紧抓实，但仍存在对纪律规矩掌握不全面、执行不到位的问题。比如，在开展组织生活时，批评与自我批评还做得不够好。</w:t>
      </w:r>
    </w:p>
    <w:p>
      <w:pPr>
        <w:ind w:left="0" w:right="0" w:firstLine="560"/>
        <w:spacing w:before="450" w:after="450" w:line="312" w:lineRule="auto"/>
      </w:pPr>
      <w:r>
        <w:rPr>
          <w:rFonts w:ascii="宋体" w:hAnsi="宋体" w:eastAsia="宋体" w:cs="宋体"/>
          <w:color w:val="000"/>
          <w:sz w:val="28"/>
          <w:szCs w:val="28"/>
        </w:rPr>
        <w:t xml:space="preserve">　　（三）在履职尽责方面存在的问题。一是服务群众的担当担责上有差距。今年以来，中央和省市关于教育工作存在问题的有效解决要求非常明确具体，件件涉及群众切身利益。在实际推进工程中，对实际问题的复杂性特殊性认识不够，把握的不准，面对面解决问题的担当精神还有欠缺。二是服务教育对象的实效性上有差距。比如，对学生家长反映的问题，能够积极协调解决，但对一些需要学校配合，甚至需要上级主管部门解决的问题，还有所欠缺。</w:t>
      </w:r>
    </w:p>
    <w:p>
      <w:pPr>
        <w:ind w:left="0" w:right="0" w:firstLine="560"/>
        <w:spacing w:before="450" w:after="450" w:line="312" w:lineRule="auto"/>
      </w:pPr>
      <w:r>
        <w:rPr>
          <w:rFonts w:ascii="宋体" w:hAnsi="宋体" w:eastAsia="宋体" w:cs="宋体"/>
          <w:color w:val="000"/>
          <w:sz w:val="28"/>
          <w:szCs w:val="28"/>
        </w:rPr>
        <w:t xml:space="preserve">　　（四）在思想觉悟方面存在的问题。一是党员先锋模范作用发挥的不好。在主题教育中,通过学习先辈先进、身边榜样，到现场接受爱国主义教育，进一步坚定了理想信念，但在转化落实到实际工作中还做得不够好。比如，平时接受先进典型教育多，示范带头开展志愿服务少，充分发挥党员先锋模范作用做得不够。二是创新推动工作的意识不强。知识储备不够，学习不够深入，作为一名英语老师才疏学浅，当今的中学英语老师，素质水涨船高，自己作为专业的教师，能力还是太有限。平时学习不够系统和深入，学习的强度、广度和厚度都不够。</w:t>
      </w:r>
    </w:p>
    <w:p>
      <w:pPr>
        <w:ind w:left="0" w:right="0" w:firstLine="560"/>
        <w:spacing w:before="450" w:after="450" w:line="312" w:lineRule="auto"/>
      </w:pPr>
      <w:r>
        <w:rPr>
          <w:rFonts w:ascii="宋体" w:hAnsi="宋体" w:eastAsia="宋体" w:cs="宋体"/>
          <w:color w:val="000"/>
          <w:sz w:val="28"/>
          <w:szCs w:val="28"/>
        </w:rPr>
        <w:t xml:space="preserve">　　（一）思想方面。主动把理论学习摆在突出重要位置的意识不强，学习不够全面系统。对党的十九大精神、习近平新时代中国特色社会主义思想全面深入学习理解还有差距。在处理具体工作时，运用科学理论指导实践的针对性不强。</w:t>
      </w:r>
    </w:p>
    <w:p>
      <w:pPr>
        <w:ind w:left="0" w:right="0" w:firstLine="560"/>
        <w:spacing w:before="450" w:after="450" w:line="312" w:lineRule="auto"/>
      </w:pPr>
      <w:r>
        <w:rPr>
          <w:rFonts w:ascii="宋体" w:hAnsi="宋体" w:eastAsia="宋体" w:cs="宋体"/>
          <w:color w:val="000"/>
          <w:sz w:val="28"/>
          <w:szCs w:val="28"/>
        </w:rPr>
        <w:t xml:space="preserve">　　（二）政治方面。在面对新形势新变化，缺少更加坚定的理论自信，放松了对自身理想信念建设的要求，没有持续不断地加强政治理论、道德情操、思想文化和专业知识等修养，放松了对党性锻炼的要求和保持党员先进性纯洁性的追求，时刻对照党章党规党纪衡量检查言行、审视思想和改进工作的自觉性有所减弱。</w:t>
      </w:r>
    </w:p>
    <w:p>
      <w:pPr>
        <w:ind w:left="0" w:right="0" w:firstLine="560"/>
        <w:spacing w:before="450" w:after="450" w:line="312" w:lineRule="auto"/>
      </w:pPr>
      <w:r>
        <w:rPr>
          <w:rFonts w:ascii="宋体" w:hAnsi="宋体" w:eastAsia="宋体" w:cs="宋体"/>
          <w:color w:val="000"/>
          <w:sz w:val="28"/>
          <w:szCs w:val="28"/>
        </w:rPr>
        <w:t xml:space="preserve">　　（三）作风方面。对作风改进的长期性和艰巨性认识不足，严格对照党员干部的标准来提升党性修养、理想信念和道德境界不经常。从维护党的形象、强化党性观念、维护人民利益的高度反对批判不良风气的担当精神不够。接受群众监督意识有所弱化，对调查研究的重要性认识不足，也没有坚持好从小事做起，真正把群众观念植根于思想中、落实到行动上。</w:t>
      </w:r>
    </w:p>
    <w:p>
      <w:pPr>
        <w:ind w:left="0" w:right="0" w:firstLine="560"/>
        <w:spacing w:before="450" w:after="450" w:line="312" w:lineRule="auto"/>
      </w:pPr>
      <w:r>
        <w:rPr>
          <w:rFonts w:ascii="宋体" w:hAnsi="宋体" w:eastAsia="宋体" w:cs="宋体"/>
          <w:color w:val="000"/>
          <w:sz w:val="28"/>
          <w:szCs w:val="28"/>
        </w:rPr>
        <w:t xml:space="preserve">　　（四）能力方面。工作中过多强调求稳怕变，习惯用老思维、老办法、老套路开展工作。持之以恒的劲头少了点，缺乏“钉钉子”精神和“滴水穿石”的韧劲。没有真正将高质量、高效率的工作标杆树起来，责任意识和担当精神不够、干事创业的精气神不足，“争”和“创”的意识有所弱化。</w:t>
      </w:r>
    </w:p>
    <w:p>
      <w:pPr>
        <w:ind w:left="0" w:right="0" w:firstLine="560"/>
        <w:spacing w:before="450" w:after="450" w:line="312" w:lineRule="auto"/>
      </w:pPr>
      <w:r>
        <w:rPr>
          <w:rFonts w:ascii="宋体" w:hAnsi="宋体" w:eastAsia="宋体" w:cs="宋体"/>
          <w:color w:val="000"/>
          <w:sz w:val="28"/>
          <w:szCs w:val="28"/>
        </w:rPr>
        <w:t xml:space="preserve">　　一要加强理论学习。要把学习贯彻习近平新时代中国特色社会主义思想和党的十九大、十九届四中全会精神作为首要政治任务，不断增强“四个意识”，坚定“四个自信”，做到“两个维护”，自觉在思想上政治上行动上同以习近平同志为核心的党中央保持高度一致。要全面系统领会习近平新时代中国特色社会主义思想所蕴含的马克思主义立场、观点和方法，全面掌握党中央各项重大战略特别是关于教育工作的决策部署。</w:t>
      </w:r>
    </w:p>
    <w:p>
      <w:pPr>
        <w:ind w:left="0" w:right="0" w:firstLine="560"/>
        <w:spacing w:before="450" w:after="450" w:line="312" w:lineRule="auto"/>
      </w:pPr>
      <w:r>
        <w:rPr>
          <w:rFonts w:ascii="宋体" w:hAnsi="宋体" w:eastAsia="宋体" w:cs="宋体"/>
          <w:color w:val="000"/>
          <w:sz w:val="28"/>
          <w:szCs w:val="28"/>
        </w:rPr>
        <w:t xml:space="preserve">　　二要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要坚持学以致用，准确把握习近平总书记对教育工作的新要求，把理论学习和工作实际紧密结合，围绕解决问题和加快发展，最大程度的把所学的知识运用到实际工作中去，进一步提升政治素养和思想境界。</w:t>
      </w:r>
    </w:p>
    <w:p>
      <w:pPr>
        <w:ind w:left="0" w:right="0" w:firstLine="560"/>
        <w:spacing w:before="450" w:after="450" w:line="312" w:lineRule="auto"/>
      </w:pPr>
      <w:r>
        <w:rPr>
          <w:rFonts w:ascii="宋体" w:hAnsi="宋体" w:eastAsia="宋体" w:cs="宋体"/>
          <w:color w:val="000"/>
          <w:sz w:val="28"/>
          <w:szCs w:val="28"/>
        </w:rPr>
        <w:t xml:space="preserve">　　三要锤炼党性修养。要坚持学习党章、遵守党章、贯彻党章、维护党章，坚定正确的政治方向，提高党性修养和思想品行，努力保持共产党人的政治本色。要坚持向先进看齐，向榜样看齐，进一步发挥党员先进性作用，在各项工作中始终保持共产党员的模范带头作用。</w:t>
      </w:r>
    </w:p>
    <w:p>
      <w:pPr>
        <w:ind w:left="0" w:right="0" w:firstLine="560"/>
        <w:spacing w:before="450" w:after="450" w:line="312" w:lineRule="auto"/>
      </w:pPr>
      <w:r>
        <w:rPr>
          <w:rFonts w:ascii="宋体" w:hAnsi="宋体" w:eastAsia="宋体" w:cs="宋体"/>
          <w:color w:val="000"/>
          <w:sz w:val="28"/>
          <w:szCs w:val="28"/>
        </w:rPr>
        <w:t xml:space="preserve">　　四要强化担当意识。要以学习贯彻党的十九届四中全会精神为契机，切实把抓落实作为履职尽责的本分、把求实效作为一切工作的目标。要向学校的领导、老师和同事、同行教师请教，多网络课程，提高自己的教学水平；运用各种方式鼓励学生参与学习，做好培优补差工作。</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通过参加这次主题教育，使自己受到一次深刻的马克思主义再教育，进一步增强了守初心、担使命、找差距、抓落实的思想自觉和行动自觉。归纳起来，主要有五点收获：</w:t>
      </w:r>
    </w:p>
    <w:p>
      <w:pPr>
        <w:ind w:left="0" w:right="0" w:firstLine="560"/>
        <w:spacing w:before="450" w:after="450" w:line="312" w:lineRule="auto"/>
      </w:pPr>
      <w:r>
        <w:rPr>
          <w:rFonts w:ascii="宋体" w:hAnsi="宋体" w:eastAsia="宋体" w:cs="宋体"/>
          <w:color w:val="000"/>
          <w:sz w:val="28"/>
          <w:szCs w:val="28"/>
        </w:rPr>
        <w:t xml:space="preserve">　　一是厚实了理论素养。主题教育中，自己坚持读原著、学原文、悟原理，积极参加支部组织的集体学习、专题研讨、体会交流，着力在“学思用贯通、知信行统一”上下功夫、求实效。与此同时，在通读《习近平新时代中国特色社会主义思想纲要》《习近平关于“不忘初心、牢记使命”论述摘编》的基础上，借助学习强国APP，坚持每天抽出1小时跟进学习习近平总书记最新重要讲话及文章，以及权威媒体重要评论和资深专家解读文章，进一步增强了对习近平新时代中国特色社会主义思想的政治认同、思想认同和情感认同。</w:t>
      </w:r>
    </w:p>
    <w:p>
      <w:pPr>
        <w:ind w:left="0" w:right="0" w:firstLine="560"/>
        <w:spacing w:before="450" w:after="450" w:line="312" w:lineRule="auto"/>
      </w:pPr>
      <w:r>
        <w:rPr>
          <w:rFonts w:ascii="宋体" w:hAnsi="宋体" w:eastAsia="宋体" w:cs="宋体"/>
          <w:color w:val="000"/>
          <w:sz w:val="28"/>
          <w:szCs w:val="28"/>
        </w:rPr>
        <w:t xml:space="preserve">　　二是坚定了政治立场。以前，自己对增强“四个意识”、坚定“四个自信”、做到“两个维护”的认识，只停留在口号化、表象化、空泛化的层次上，没有真正理解其中蕴含的重大意义，因而在行动上缺乏自觉性，未能做到内化于心、外化于行。通过参加主题教育，自己深刻认识到，讲政治既是一种态度，也是一种能力，并不是喊空洞的口号、搞苍白的表态、做无用的虚功，而要落实到学思践悟、知行合一的具体行动中，做到观察形势把握政治因素、推动工作体现政治要求、解决问题防范政治风险，切实从政治上扣好履职的第一粒扣子。</w:t>
      </w:r>
    </w:p>
    <w:p>
      <w:pPr>
        <w:ind w:left="0" w:right="0" w:firstLine="560"/>
        <w:spacing w:before="450" w:after="450" w:line="312" w:lineRule="auto"/>
      </w:pPr>
      <w:r>
        <w:rPr>
          <w:rFonts w:ascii="宋体" w:hAnsi="宋体" w:eastAsia="宋体" w:cs="宋体"/>
          <w:color w:val="000"/>
          <w:sz w:val="28"/>
          <w:szCs w:val="28"/>
        </w:rPr>
        <w:t xml:space="preserve">　　三是提振了担当精神。为中国人民谋幸福，为中华民族谋复兴，是中国共产党人的初心和使命。通过参加主题教育，自己认识到，要守好这个初心、担负这个使命，必须做到干字当头、实字打底，认认真真履好职干好事，而不能搞“天桥的把式——光说不练”。尤其是自己作为一名共产党员，应该有“把工作当事业干、把岗位当阵地守”的境界和追求，敢于啃硬骨头，勇于接烫手山芋，用心走心地把分内之事做好做精做出彩，以“平时能看出来、关键时刻能站出来、紧要关头能豁出来”的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四是筑牢了宗旨观念。“以百姓心为心，与人民同呼吸、共命运、心连心，是党的初心，也是党的恒心。”习近平总书记饱含深情的话语，表达了中国共产党人以民为本的质朴情怀。通过参加主题教育，自己认识到，党的一切工作的出发点就是以人民为中心，落脚点就是为人民服务；任何时候、任何情况下，都不能忘了人民群众这个“源”、丢掉人民群众这个“本”。自己作为一名共产党员，尤其是自己所从事的工作直接服务于人民群众，更应该经常回答好“我是谁、为了谁、依靠谁”的党性之问，不能居高临下、颐指气使，对人民群众貌合神离、漠不关心，更不能对人民群众冷若冰霜、欺瞒忽悠，严防“鱼水关系”异化为“油水关系”。</w:t>
      </w:r>
    </w:p>
    <w:p>
      <w:pPr>
        <w:ind w:left="0" w:right="0" w:firstLine="560"/>
        <w:spacing w:before="450" w:after="450" w:line="312" w:lineRule="auto"/>
      </w:pPr>
      <w:r>
        <w:rPr>
          <w:rFonts w:ascii="宋体" w:hAnsi="宋体" w:eastAsia="宋体" w:cs="宋体"/>
          <w:color w:val="000"/>
          <w:sz w:val="28"/>
          <w:szCs w:val="28"/>
        </w:rPr>
        <w:t xml:space="preserve">　　五是强化了勤廉意识。以前总认为自己只是一名普通党员，属于“贫居闹市无人问”的平头老百姓，手头既无权力也无资源，自感不会在廉洁上出错犯错误，因而对身边的“微腐败”行为见怪不怪，缺乏惕励自警意识。主题教育中，通过观看警示教育片，特别是通过身边的腐败案件以案说纪、以案说法，使自己深受教育、深有触动，懂得了小事之中有政治、细微之处有形象的道理，明白了要想跳出“温水煮青蛙效应”，就必须时时刻刻知敬畏、存戒惧、守底线，绝不能把方向跑偏了、把路子走歪了，否则就会“一失足成千古恨，再回头已百年身”，既有负于组织的培养，更对不起共产党员这个光荣称号。</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主题教育中，自己虽然通过个人自学和集体学习的方式，认真学习了《习近平新时代中国特色社会主义思想纲要》《习近平关于“不忘初心、牢记使命”论述摘编》等规定篇目，但还存在三个问题：一是通读深度不够。尽管制定了个人学习计划，但没有真真正正、完完全全落实。比如，对《习近平关于“不忘初心、牢记使命”论述摘编》中关于“新时代要有新气象，更要有新作为”的章节，自己只是走马观花、浮光掠影，没有静下心来精研细思。特别是对《习近平关于“不忘初心、牢记使命”论述摘编》中关于“把政治建设摆在首位”的章节，总觉得自己只是一名普通党员，讲政治太遥远，自己也不会在政治上犯错误，因而便没有认真学习。二是融合转化不够。学思践悟、学以致用做得不好，没有把学习和本职工作联系起来、与解决实际问题联系起来，“学归学、说归说、做归做”现象突出。比如，在谋划一些改革措施时，落实的效果不太理想。究其因，就是自己对习近平总书记“依靠人民而改革，改革才有能力”这个论断的学习领悟不够，对改革的规律重视和把握不够，对人民群众的所思所盼摸得不清，所以导致思想与实际有偏差。</w:t>
      </w:r>
    </w:p>
    <w:p>
      <w:pPr>
        <w:ind w:left="0" w:right="0" w:firstLine="560"/>
        <w:spacing w:before="450" w:after="450" w:line="312" w:lineRule="auto"/>
      </w:pPr>
      <w:r>
        <w:rPr>
          <w:rFonts w:ascii="宋体" w:hAnsi="宋体" w:eastAsia="宋体" w:cs="宋体"/>
          <w:color w:val="000"/>
          <w:sz w:val="28"/>
          <w:szCs w:val="28"/>
        </w:rPr>
        <w:t xml:space="preserve">　　（二）在“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方面。对照党员条件和义务权利，对照《中国共产党廉洁自律准则》《关于新形势下党内政治生活的若干准则》《中国共产党纪律处分条例》，对照群众提出的意见建议，自己共查摆出政治意识不强、工作作风不实、推动落实不力等__方面__个问题，其中需要立行立改的有__个，需要长期整改的有__个。目前立行立改的问题已全部整改完毕，需要长期整改的有一些已取得阶段性成效。但从实际效果看，仍有部分问题没有整改到位。一是对照党员条件和义务权利，自己存在党费缴纳不够主动及时问题，客观上是忙于工作或其他原因,需要党组织提醒，主观上还是重视程度不够。二是对照《中国共产党廉洁自律准则》，存在的主要问题是在尚俭戒奢、艰苦朴素、勤俭节约上做得不到位，由于考虑到大家工作很辛苦，偶然有自己出钱聚众吃喝情况。比如，在完成____工作会议筹备后，自己以“放松”为借口，自己掏腰包举办了所谓的“庆功宴”，虽然事情不大，但很容易给群众造成吃吃喝喝的不好印象。三是对照《关于新形势下党内政治生活的若干准则》，存在的主要问题是没有用好批评和自我批评武器，主动批评和纠正同事身上缺点的勇气不够，对个别同志标准不高、粗枝大叶的作风缺少直截了当的批评，致使文件起草过程中出现了不应有的错误。比如，印制的《关于开展阳光分班的通知》，就出现了时期不当的错误，造成了不好的影响。</w:t>
      </w:r>
    </w:p>
    <w:p>
      <w:pPr>
        <w:ind w:left="0" w:right="0" w:firstLine="560"/>
        <w:spacing w:before="450" w:after="450" w:line="312" w:lineRule="auto"/>
      </w:pPr>
      <w:r>
        <w:rPr>
          <w:rFonts w:ascii="宋体" w:hAnsi="宋体" w:eastAsia="宋体" w:cs="宋体"/>
          <w:color w:val="000"/>
          <w:sz w:val="28"/>
          <w:szCs w:val="28"/>
        </w:rPr>
        <w:t xml:space="preserve">　　（三）在“发挥党员先锋模范作用，立足岗位、履职尽责做得怎么样，为身边群众做了什么实事好事，还有哪些差距”方面。一直以来，自己能立足岗位、履职尽责，认真做好服务群众的有关工作，充分发挥党员先锋模范作用，但还有许多不到位的地方。一是深入基层不够到位。作为教育工作者，认为教书育人本身就是服务群众的一种形式，因而在实际工作中存在围着主业转的倾向，考虑具体业务多一些，主动了解群众所思所想做得少一些，特别是在脱贫攻坚工作上，自己帮扶了__户贫困户，今年以来也就去了__次，去了也就是帮助贫困群众家里收拾收拾屋子，送米送面送油，也没有抽出更多时间面对面、心贴心唠家常、出主意、想办法。二是攻坚克难意识不够强。工作中缺乏迎难而上的精神，遇到矛盾有“绕道走”的想法，尤其是在处理学生之间矛盾问题上存在拖拉的现象，没有及时解决，学生和家长都不太满意。</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有所弱化。认为自己工作多年，有了一定的理论素养和工作经验，在学习和工作冲突时，经常学习服从于任务，导致学习“欠账”越攒越多，没有将其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二是个人党性锤炼有所弱化。自己平日将大量精力放在业务工作上，忽视了提高个人党性修养，放松了加强个人党性锻炼，对自我净化、自我完善、自我革新、自我提高缺乏自觉性和主动性，因而导致坚持原则、修正错误的勇气不足，造成了“好人主义”思想。</w:t>
      </w:r>
    </w:p>
    <w:p>
      <w:pPr>
        <w:ind w:left="0" w:right="0" w:firstLine="560"/>
        <w:spacing w:before="450" w:after="450" w:line="312" w:lineRule="auto"/>
      </w:pPr>
      <w:r>
        <w:rPr>
          <w:rFonts w:ascii="宋体" w:hAnsi="宋体" w:eastAsia="宋体" w:cs="宋体"/>
          <w:color w:val="000"/>
          <w:sz w:val="28"/>
          <w:szCs w:val="28"/>
        </w:rPr>
        <w:t xml:space="preserve">　　三是宗旨意识有所弱化。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四是纪律意识有所弱化。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下一步，我将对照上级要求，努力从4个方面抓好整改。</w:t>
      </w:r>
    </w:p>
    <w:p>
      <w:pPr>
        <w:ind w:left="0" w:right="0" w:firstLine="560"/>
        <w:spacing w:before="450" w:after="450" w:line="312" w:lineRule="auto"/>
      </w:pPr>
      <w:r>
        <w:rPr>
          <w:rFonts w:ascii="宋体" w:hAnsi="宋体" w:eastAsia="宋体" w:cs="宋体"/>
          <w:color w:val="000"/>
          <w:sz w:val="28"/>
          <w:szCs w:val="28"/>
        </w:rPr>
        <w:t xml:space="preserve">　　（一）强化理论学习，进一步坚定政治站位。我将把习近平新时代中国特色社会主义思想的学习作为政治任务来抓，突出抓好规定书目学习，每月参加集体学习，每天坚持读书，重点围绕《党章》《习近平谈治国理政》《党的十九大报告辅导读本》《三十讲》、党的十九届四中全会精神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发挥党员先锋模范作用，进一步树牢宗旨意识。牢记习近平总书记“放下架子，甘当小学生，多同群众交朋友，多向群众请教”的谆谆教诲，自觉把服务群众作为安身立命之本、干事创业之要，摆正自己的位置，学会换位思考，洗掉自己身上的浮躁与娇气，切实把群众的每一件小事都当作自觉的大事来办，着力解决好事关群众生产生活的操心事、烦心事，通过一个个小事让群众感受到党和政府的温暖。同时，严格落实党纪党规和中央八项规定精神，从日常点滴小事做起、一言一行做起，对自己高标准严要求，管住心，管住嘴，管住手，管住腿，坚决不做有违纪律的事、有失身份的事、有悖道德的事，用自身过硬的行动树立共产党员的先锋模范形象。</w:t>
      </w:r>
    </w:p>
    <w:p>
      <w:pPr>
        <w:ind w:left="0" w:right="0" w:firstLine="560"/>
        <w:spacing w:before="450" w:after="450" w:line="312" w:lineRule="auto"/>
      </w:pPr>
      <w:r>
        <w:rPr>
          <w:rFonts w:ascii="宋体" w:hAnsi="宋体" w:eastAsia="宋体" w:cs="宋体"/>
          <w:color w:val="000"/>
          <w:sz w:val="28"/>
          <w:szCs w:val="28"/>
        </w:rPr>
        <w:t xml:space="preserve">　　（三）坚守法规法纪，进一步筑牢廉洁底线。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八小时以内的工作作风和言行，而且注意八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第八篇: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第九篇: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2025-08-09T17:37:25+08:00</dcterms:created>
  <dcterms:modified xsi:type="dcterms:W3CDTF">2025-08-09T17:37:25+08:00</dcterms:modified>
</cp:coreProperties>
</file>

<file path=docProps/custom.xml><?xml version="1.0" encoding="utf-8"?>
<Properties xmlns="http://schemas.openxmlformats.org/officeDocument/2006/custom-properties" xmlns:vt="http://schemas.openxmlformats.org/officeDocument/2006/docPropsVTypes"/>
</file>